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5F687" w14:textId="77777777" w:rsidR="00A93783" w:rsidRPr="00745B0A" w:rsidRDefault="00A93783" w:rsidP="00A93783">
      <w:pPr>
        <w:spacing w:after="0" w:line="240" w:lineRule="auto"/>
        <w:rPr>
          <w:rFonts w:eastAsia="Calibri" w:cstheme="minorHAnsi"/>
          <w:lang w:eastAsia="sl-SI"/>
        </w:rPr>
      </w:pPr>
    </w:p>
    <w:p w14:paraId="0A1F79DB" w14:textId="1A07700F" w:rsidR="00567B61" w:rsidRPr="00745B0A" w:rsidRDefault="00567B61" w:rsidP="00567B61">
      <w:pPr>
        <w:pStyle w:val="Standard"/>
        <w:rPr>
          <w:rFonts w:asciiTheme="minorHAnsi" w:hAnsiTheme="minorHAnsi" w:cstheme="minorHAnsi"/>
          <w:b/>
        </w:rPr>
      </w:pPr>
      <w:r w:rsidRPr="00745B0A">
        <w:rPr>
          <w:rFonts w:asciiTheme="minorHAnsi" w:hAnsiTheme="minorHAnsi" w:cstheme="minorHAnsi"/>
          <w:b/>
        </w:rPr>
        <w:t>NAROČNIK</w:t>
      </w:r>
      <w:r w:rsidR="00977A59" w:rsidRPr="00745B0A">
        <w:rPr>
          <w:rFonts w:asciiTheme="minorHAnsi" w:hAnsiTheme="minorHAnsi" w:cstheme="minorHAnsi"/>
          <w:b/>
        </w:rPr>
        <w:t>/ZAVAROVANEC</w:t>
      </w:r>
      <w:r w:rsidRPr="00745B0A">
        <w:rPr>
          <w:rFonts w:asciiTheme="minorHAnsi" w:hAnsiTheme="minorHAnsi" w:cstheme="minorHAnsi"/>
          <w:b/>
        </w:rPr>
        <w:t>:</w:t>
      </w:r>
    </w:p>
    <w:tbl>
      <w:tblPr>
        <w:tblW w:w="9251" w:type="dxa"/>
        <w:tblInd w:w="-75" w:type="dxa"/>
        <w:tblLayout w:type="fixed"/>
        <w:tblCellMar>
          <w:left w:w="10" w:type="dxa"/>
          <w:right w:w="10" w:type="dxa"/>
        </w:tblCellMar>
        <w:tblLook w:val="0000" w:firstRow="0" w:lastRow="0" w:firstColumn="0" w:lastColumn="0" w:noHBand="0" w:noVBand="0"/>
      </w:tblPr>
      <w:tblGrid>
        <w:gridCol w:w="4039"/>
        <w:gridCol w:w="5212"/>
      </w:tblGrid>
      <w:tr w:rsidR="00567B61" w:rsidRPr="00745B0A" w14:paraId="76266A4F" w14:textId="77777777" w:rsidTr="0025135A">
        <w:trPr>
          <w:trHeight w:val="684"/>
        </w:trPr>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926DBE" w14:textId="77777777" w:rsidR="00567B61" w:rsidRPr="00745B0A" w:rsidRDefault="00567B61" w:rsidP="000F0C83">
            <w:pPr>
              <w:suppressAutoHyphens/>
              <w:autoSpaceDN w:val="0"/>
              <w:spacing w:after="0" w:line="240" w:lineRule="auto"/>
              <w:ind w:right="6"/>
              <w:textAlignment w:val="baseline"/>
              <w:rPr>
                <w:rFonts w:cstheme="minorHAnsi"/>
                <w:kern w:val="3"/>
                <w:lang w:eastAsia="zh-CN"/>
              </w:rPr>
            </w:pPr>
            <w:r w:rsidRPr="00745B0A">
              <w:rPr>
                <w:rFonts w:cstheme="minorHAnsi"/>
                <w:kern w:val="3"/>
                <w:lang w:eastAsia="zh-CN"/>
              </w:rPr>
              <w:t>Naziv:</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91227" w14:textId="77777777" w:rsidR="00567B61" w:rsidRPr="00745B0A" w:rsidRDefault="00567B61" w:rsidP="000F0C83">
            <w:pPr>
              <w:suppressAutoHyphens/>
              <w:autoSpaceDN w:val="0"/>
              <w:spacing w:after="0" w:line="240" w:lineRule="auto"/>
              <w:ind w:right="6"/>
              <w:jc w:val="both"/>
              <w:textAlignment w:val="baseline"/>
              <w:rPr>
                <w:rFonts w:eastAsia="Calibri" w:cstheme="minorHAnsi"/>
                <w:kern w:val="3"/>
                <w:lang w:eastAsia="zh-CN"/>
              </w:rPr>
            </w:pPr>
            <w:r w:rsidRPr="00745B0A">
              <w:rPr>
                <w:rFonts w:eastAsia="Calibri" w:cstheme="minorHAnsi"/>
                <w:kern w:val="3"/>
                <w:lang w:eastAsia="zh-CN"/>
              </w:rPr>
              <w:t>Splošna bolnišnica dr. Jožeta Potrča Ptuj</w:t>
            </w:r>
          </w:p>
          <w:p w14:paraId="158A2D06" w14:textId="77777777" w:rsidR="00567B61" w:rsidRPr="00745B0A" w:rsidRDefault="00567B61" w:rsidP="000F0C83">
            <w:pPr>
              <w:suppressAutoHyphens/>
              <w:autoSpaceDN w:val="0"/>
              <w:spacing w:after="0" w:line="240" w:lineRule="auto"/>
              <w:ind w:right="6"/>
              <w:jc w:val="both"/>
              <w:textAlignment w:val="baseline"/>
              <w:rPr>
                <w:rFonts w:eastAsia="Calibri" w:cstheme="minorHAnsi"/>
                <w:kern w:val="3"/>
                <w:lang w:eastAsia="zh-CN"/>
              </w:rPr>
            </w:pPr>
            <w:r w:rsidRPr="00745B0A">
              <w:rPr>
                <w:rFonts w:eastAsia="Calibri" w:cstheme="minorHAnsi"/>
                <w:kern w:val="3"/>
                <w:lang w:eastAsia="zh-CN"/>
              </w:rPr>
              <w:t>Potrčeva cesta 23</w:t>
            </w:r>
          </w:p>
          <w:p w14:paraId="70EE0443" w14:textId="77777777" w:rsidR="00567B61" w:rsidRPr="00745B0A" w:rsidRDefault="00567B61" w:rsidP="000F0C83">
            <w:pPr>
              <w:suppressAutoHyphens/>
              <w:autoSpaceDN w:val="0"/>
              <w:spacing w:after="0" w:line="240" w:lineRule="auto"/>
              <w:ind w:right="6"/>
              <w:jc w:val="both"/>
              <w:textAlignment w:val="baseline"/>
              <w:rPr>
                <w:rFonts w:eastAsia="Calibri" w:cstheme="minorHAnsi"/>
                <w:kern w:val="3"/>
                <w:lang w:eastAsia="zh-CN"/>
              </w:rPr>
            </w:pPr>
            <w:r w:rsidRPr="00745B0A">
              <w:rPr>
                <w:rFonts w:eastAsia="Calibri" w:cstheme="minorHAnsi"/>
                <w:kern w:val="3"/>
                <w:lang w:eastAsia="zh-CN"/>
              </w:rPr>
              <w:t>2250 Ptuj</w:t>
            </w:r>
          </w:p>
        </w:tc>
      </w:tr>
      <w:tr w:rsidR="00567B61" w:rsidRPr="00745B0A" w14:paraId="7C27FF53"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3AC94F29" w14:textId="77777777" w:rsidR="00567B61" w:rsidRPr="00745B0A" w:rsidRDefault="00567B61" w:rsidP="000F0C83">
            <w:pPr>
              <w:suppressAutoHyphens/>
              <w:autoSpaceDN w:val="0"/>
              <w:spacing w:line="240" w:lineRule="auto"/>
              <w:ind w:right="6"/>
              <w:textAlignment w:val="baseline"/>
              <w:rPr>
                <w:rFonts w:cstheme="minorHAnsi"/>
                <w:kern w:val="3"/>
                <w:lang w:eastAsia="zh-CN"/>
              </w:rPr>
            </w:pPr>
            <w:r w:rsidRPr="00745B0A">
              <w:rPr>
                <w:rFonts w:cstheme="minorHAnsi"/>
                <w:kern w:val="3"/>
                <w:lang w:eastAsia="zh-CN"/>
              </w:rPr>
              <w:t>ki ga zastopa:</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7EEB87A" w14:textId="77777777" w:rsidR="00567B61" w:rsidRPr="00745B0A" w:rsidRDefault="00567B61" w:rsidP="000F0C83">
            <w:pPr>
              <w:suppressAutoHyphens/>
              <w:autoSpaceDN w:val="0"/>
              <w:spacing w:line="240" w:lineRule="auto"/>
              <w:ind w:right="6"/>
              <w:jc w:val="both"/>
              <w:textAlignment w:val="baseline"/>
              <w:rPr>
                <w:rFonts w:eastAsia="Calibri" w:cstheme="minorHAnsi"/>
                <w:kern w:val="3"/>
                <w:lang w:eastAsia="zh-CN"/>
              </w:rPr>
            </w:pPr>
            <w:r w:rsidRPr="00745B0A">
              <w:rPr>
                <w:rFonts w:eastAsia="Calibri" w:cstheme="minorHAnsi"/>
                <w:kern w:val="3"/>
                <w:lang w:eastAsia="zh-CN"/>
              </w:rPr>
              <w:t>Anica Užmah, mag. posl. ved</w:t>
            </w:r>
          </w:p>
        </w:tc>
      </w:tr>
      <w:tr w:rsidR="00567B61" w:rsidRPr="00745B0A" w14:paraId="7DC4A442"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257B1FA5" w14:textId="77777777" w:rsidR="00567B61" w:rsidRPr="00745B0A" w:rsidRDefault="00567B61" w:rsidP="000F0C83">
            <w:pPr>
              <w:suppressAutoHyphens/>
              <w:autoSpaceDN w:val="0"/>
              <w:spacing w:line="240" w:lineRule="auto"/>
              <w:ind w:right="6"/>
              <w:textAlignment w:val="baseline"/>
              <w:rPr>
                <w:rFonts w:cstheme="minorHAnsi"/>
                <w:kern w:val="3"/>
                <w:lang w:eastAsia="zh-CN"/>
              </w:rPr>
            </w:pPr>
            <w:r w:rsidRPr="00745B0A">
              <w:rPr>
                <w:rFonts w:cstheme="minorHAnsi"/>
                <w:kern w:val="3"/>
                <w:lang w:eastAsia="zh-CN"/>
              </w:rPr>
              <w:t>Matična številka:</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F79C698" w14:textId="77777777" w:rsidR="00567B61" w:rsidRPr="00745B0A" w:rsidRDefault="00567B61" w:rsidP="000F0C83">
            <w:pPr>
              <w:suppressAutoHyphens/>
              <w:autoSpaceDN w:val="0"/>
              <w:spacing w:line="240" w:lineRule="auto"/>
              <w:ind w:right="6"/>
              <w:jc w:val="both"/>
              <w:textAlignment w:val="baseline"/>
              <w:rPr>
                <w:rFonts w:eastAsia="Calibri" w:cstheme="minorHAnsi"/>
                <w:kern w:val="3"/>
                <w:lang w:eastAsia="zh-CN"/>
              </w:rPr>
            </w:pPr>
            <w:r w:rsidRPr="00745B0A">
              <w:rPr>
                <w:rFonts w:eastAsia="Calibri" w:cstheme="minorHAnsi"/>
                <w:kern w:val="3"/>
                <w:lang w:eastAsia="zh-CN"/>
              </w:rPr>
              <w:t>5054796000</w:t>
            </w:r>
          </w:p>
        </w:tc>
      </w:tr>
      <w:tr w:rsidR="00567B61" w:rsidRPr="00745B0A" w14:paraId="7A111C00"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7BDE7FAB" w14:textId="77777777" w:rsidR="00567B61" w:rsidRPr="00745B0A" w:rsidRDefault="00567B61" w:rsidP="000F0C83">
            <w:pPr>
              <w:suppressAutoHyphens/>
              <w:autoSpaceDN w:val="0"/>
              <w:spacing w:line="240" w:lineRule="auto"/>
              <w:ind w:right="6"/>
              <w:textAlignment w:val="baseline"/>
              <w:rPr>
                <w:rFonts w:cstheme="minorHAnsi"/>
                <w:kern w:val="3"/>
                <w:lang w:eastAsia="zh-CN"/>
              </w:rPr>
            </w:pPr>
            <w:r w:rsidRPr="00745B0A">
              <w:rPr>
                <w:rFonts w:cstheme="minorHAnsi"/>
                <w:kern w:val="3"/>
                <w:lang w:eastAsia="zh-CN"/>
              </w:rPr>
              <w:t>Identifikacijska številka za DDV:</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1D4C187" w14:textId="77777777" w:rsidR="00567B61" w:rsidRPr="00745B0A" w:rsidRDefault="00567B61" w:rsidP="000F0C83">
            <w:pPr>
              <w:suppressAutoHyphens/>
              <w:autoSpaceDN w:val="0"/>
              <w:spacing w:line="240" w:lineRule="auto"/>
              <w:ind w:right="6"/>
              <w:jc w:val="both"/>
              <w:textAlignment w:val="baseline"/>
              <w:rPr>
                <w:rFonts w:eastAsia="Calibri" w:cstheme="minorHAnsi"/>
                <w:kern w:val="3"/>
                <w:lang w:eastAsia="zh-CN"/>
              </w:rPr>
            </w:pPr>
            <w:r w:rsidRPr="00745B0A">
              <w:rPr>
                <w:rFonts w:eastAsia="Calibri" w:cstheme="minorHAnsi"/>
                <w:kern w:val="3"/>
                <w:lang w:eastAsia="zh-CN"/>
              </w:rPr>
              <w:t>SI35767294</w:t>
            </w:r>
          </w:p>
        </w:tc>
      </w:tr>
      <w:tr w:rsidR="00567B61" w:rsidRPr="00745B0A" w14:paraId="19BC09A0"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7D6C2288" w14:textId="77777777" w:rsidR="00567B61" w:rsidRPr="00745B0A" w:rsidRDefault="00567B61" w:rsidP="000F0C83">
            <w:pPr>
              <w:suppressAutoHyphens/>
              <w:autoSpaceDN w:val="0"/>
              <w:spacing w:line="240" w:lineRule="auto"/>
              <w:ind w:right="6"/>
              <w:textAlignment w:val="baseline"/>
              <w:rPr>
                <w:rFonts w:cstheme="minorHAnsi"/>
                <w:kern w:val="3"/>
                <w:lang w:eastAsia="zh-CN"/>
              </w:rPr>
            </w:pPr>
            <w:r w:rsidRPr="00745B0A">
              <w:rPr>
                <w:rFonts w:cstheme="minorHAnsi"/>
                <w:kern w:val="3"/>
                <w:lang w:eastAsia="zh-CN"/>
              </w:rPr>
              <w:t>Transakcijski račun:</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875C965" w14:textId="77777777" w:rsidR="00567B61" w:rsidRPr="00745B0A" w:rsidRDefault="00567B61" w:rsidP="000F0C83">
            <w:pPr>
              <w:suppressAutoHyphens/>
              <w:autoSpaceDN w:val="0"/>
              <w:spacing w:line="240" w:lineRule="auto"/>
              <w:ind w:right="6"/>
              <w:jc w:val="both"/>
              <w:textAlignment w:val="baseline"/>
              <w:rPr>
                <w:rFonts w:eastAsia="Calibri" w:cstheme="minorHAnsi"/>
                <w:kern w:val="3"/>
                <w:lang w:eastAsia="zh-CN"/>
              </w:rPr>
            </w:pPr>
            <w:r w:rsidRPr="00745B0A">
              <w:rPr>
                <w:rFonts w:eastAsia="Calibri" w:cstheme="minorHAnsi"/>
                <w:kern w:val="3"/>
                <w:lang w:eastAsia="zh-CN"/>
              </w:rPr>
              <w:t xml:space="preserve">SI56 </w:t>
            </w:r>
            <w:r w:rsidRPr="00745B0A">
              <w:rPr>
                <w:rFonts w:eastAsia="Calibri" w:cstheme="minorHAnsi"/>
                <w:bCs/>
                <w:kern w:val="3"/>
                <w:lang w:eastAsia="zh-CN"/>
              </w:rPr>
              <w:t>01100-6030278670</w:t>
            </w:r>
          </w:p>
        </w:tc>
      </w:tr>
      <w:tr w:rsidR="00567B61" w:rsidRPr="00745B0A" w14:paraId="3F555928"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5DCA021C" w14:textId="77777777" w:rsidR="00567B61" w:rsidRPr="00745B0A" w:rsidRDefault="00567B61" w:rsidP="000F0C83">
            <w:pPr>
              <w:widowControl w:val="0"/>
              <w:spacing w:line="240" w:lineRule="auto"/>
              <w:rPr>
                <w:rFonts w:cstheme="minorHAnsi"/>
              </w:rPr>
            </w:pPr>
            <w:r w:rsidRPr="00745B0A">
              <w:rPr>
                <w:rFonts w:cstheme="minorHAnsi"/>
              </w:rPr>
              <w:t>Telefon</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9BFD4D9" w14:textId="77777777" w:rsidR="00567B61" w:rsidRPr="00745B0A" w:rsidRDefault="00567B61" w:rsidP="000F0C83">
            <w:pPr>
              <w:suppressAutoHyphens/>
              <w:autoSpaceDN w:val="0"/>
              <w:spacing w:line="240" w:lineRule="auto"/>
              <w:ind w:right="6"/>
              <w:jc w:val="both"/>
              <w:textAlignment w:val="baseline"/>
              <w:rPr>
                <w:rFonts w:eastAsia="Calibri" w:cstheme="minorHAnsi"/>
                <w:kern w:val="3"/>
                <w:lang w:eastAsia="zh-CN"/>
              </w:rPr>
            </w:pPr>
            <w:r w:rsidRPr="00745B0A">
              <w:rPr>
                <w:rFonts w:cstheme="minorHAnsi"/>
              </w:rPr>
              <w:t>02 749 14 00</w:t>
            </w:r>
          </w:p>
        </w:tc>
      </w:tr>
      <w:tr w:rsidR="00567B61" w:rsidRPr="00745B0A" w14:paraId="08D6BF36"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484A2295" w14:textId="77777777" w:rsidR="00567B61" w:rsidRPr="00745B0A" w:rsidRDefault="00567B61" w:rsidP="000F0C83">
            <w:pPr>
              <w:suppressAutoHyphens/>
              <w:autoSpaceDN w:val="0"/>
              <w:spacing w:line="240" w:lineRule="auto"/>
              <w:ind w:right="6"/>
              <w:textAlignment w:val="baseline"/>
              <w:rPr>
                <w:rFonts w:cstheme="minorHAnsi"/>
                <w:kern w:val="3"/>
                <w:lang w:eastAsia="zh-CN"/>
              </w:rPr>
            </w:pPr>
            <w:r w:rsidRPr="00745B0A">
              <w:rPr>
                <w:rFonts w:cstheme="minorHAnsi"/>
              </w:rPr>
              <w:t>E-pošta</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F1D79CE" w14:textId="77777777" w:rsidR="00567B61" w:rsidRPr="00745B0A" w:rsidRDefault="00567B61" w:rsidP="000F0C83">
            <w:pPr>
              <w:widowControl w:val="0"/>
              <w:spacing w:line="240" w:lineRule="auto"/>
              <w:rPr>
                <w:rFonts w:cstheme="minorHAnsi"/>
              </w:rPr>
            </w:pPr>
            <w:r w:rsidRPr="00745B0A">
              <w:rPr>
                <w:rFonts w:cstheme="minorHAnsi"/>
              </w:rPr>
              <w:t>tajnistvo@sb-ptuj.si</w:t>
            </w:r>
          </w:p>
        </w:tc>
      </w:tr>
      <w:tr w:rsidR="00567B61" w:rsidRPr="00745B0A" w14:paraId="7F66176C"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31723942" w14:textId="77777777" w:rsidR="00567B61" w:rsidRPr="00745B0A" w:rsidRDefault="00567B61" w:rsidP="000F0C83">
            <w:pPr>
              <w:suppressAutoHyphens/>
              <w:autoSpaceDN w:val="0"/>
              <w:spacing w:line="240" w:lineRule="auto"/>
              <w:ind w:right="6"/>
              <w:textAlignment w:val="baseline"/>
              <w:rPr>
                <w:rFonts w:cstheme="minorHAnsi"/>
                <w:spacing w:val="-4"/>
              </w:rPr>
            </w:pPr>
            <w:r w:rsidRPr="00745B0A">
              <w:rPr>
                <w:rFonts w:cstheme="minorHAnsi"/>
              </w:rPr>
              <w:t>Podpisnik</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60B6D20" w14:textId="77777777" w:rsidR="00567B61" w:rsidRPr="00745B0A" w:rsidRDefault="00567B61" w:rsidP="000F0C83">
            <w:pPr>
              <w:suppressAutoHyphens/>
              <w:autoSpaceDN w:val="0"/>
              <w:spacing w:line="240" w:lineRule="auto"/>
              <w:ind w:right="6"/>
              <w:jc w:val="both"/>
              <w:textAlignment w:val="baseline"/>
              <w:rPr>
                <w:rFonts w:eastAsia="Calibri" w:cstheme="minorHAnsi"/>
                <w:kern w:val="3"/>
                <w:lang w:eastAsia="zh-CN"/>
              </w:rPr>
            </w:pPr>
            <w:r w:rsidRPr="00745B0A">
              <w:rPr>
                <w:rFonts w:cstheme="minorHAnsi"/>
              </w:rPr>
              <w:fldChar w:fldCharType="begin"/>
            </w:r>
            <w:r w:rsidRPr="00745B0A">
              <w:rPr>
                <w:rFonts w:cstheme="minorHAnsi"/>
              </w:rPr>
              <w:instrText xml:space="preserve"> DOCPROPERTY  "MFiles_P1021n1_P1034"  \* MERGEFORMAT </w:instrText>
            </w:r>
            <w:r w:rsidRPr="00745B0A">
              <w:rPr>
                <w:rFonts w:cstheme="minorHAnsi"/>
              </w:rPr>
              <w:fldChar w:fldCharType="separate"/>
            </w:r>
            <w:r w:rsidRPr="00745B0A">
              <w:rPr>
                <w:rFonts w:cstheme="minorHAnsi"/>
              </w:rPr>
              <w:t>Anica Užmah, mag. posl. ved</w:t>
            </w:r>
            <w:r w:rsidRPr="00745B0A">
              <w:rPr>
                <w:rFonts w:cstheme="minorHAnsi"/>
              </w:rPr>
              <w:fldChar w:fldCharType="end"/>
            </w:r>
          </w:p>
        </w:tc>
      </w:tr>
    </w:tbl>
    <w:p w14:paraId="0A9D9049" w14:textId="77777777" w:rsidR="00567B61" w:rsidRPr="00745B0A" w:rsidRDefault="00567B61" w:rsidP="000F0C83">
      <w:pPr>
        <w:pStyle w:val="Standard"/>
        <w:spacing w:line="240" w:lineRule="auto"/>
        <w:rPr>
          <w:rFonts w:asciiTheme="minorHAnsi" w:hAnsiTheme="minorHAnsi" w:cstheme="minorHAnsi"/>
        </w:rPr>
      </w:pPr>
      <w:r w:rsidRPr="00745B0A">
        <w:rPr>
          <w:rFonts w:asciiTheme="minorHAnsi" w:hAnsiTheme="minorHAnsi" w:cstheme="minorHAnsi"/>
        </w:rPr>
        <w:t xml:space="preserve"> (v nadaljevanju: naročnik)</w:t>
      </w:r>
    </w:p>
    <w:p w14:paraId="59B4F258" w14:textId="77777777" w:rsidR="00567B61" w:rsidRPr="00745B0A" w:rsidRDefault="00567B61" w:rsidP="000F0C83">
      <w:pPr>
        <w:autoSpaceDE w:val="0"/>
        <w:autoSpaceDN w:val="0"/>
        <w:adjustRightInd w:val="0"/>
        <w:spacing w:line="240" w:lineRule="auto"/>
        <w:rPr>
          <w:rFonts w:cstheme="minorHAnsi"/>
          <w:b/>
          <w:bCs/>
        </w:rPr>
      </w:pPr>
    </w:p>
    <w:p w14:paraId="0DC21228" w14:textId="4F26C129" w:rsidR="00567B61" w:rsidRPr="00745B0A" w:rsidRDefault="00567B61" w:rsidP="000F0C83">
      <w:pPr>
        <w:suppressAutoHyphens/>
        <w:autoSpaceDN w:val="0"/>
        <w:spacing w:line="240" w:lineRule="auto"/>
        <w:ind w:right="6"/>
        <w:jc w:val="both"/>
        <w:textAlignment w:val="baseline"/>
        <w:rPr>
          <w:rFonts w:eastAsia="Calibri" w:cstheme="minorHAnsi"/>
          <w:b/>
          <w:kern w:val="3"/>
          <w:lang w:eastAsia="zh-CN"/>
        </w:rPr>
      </w:pPr>
      <w:r w:rsidRPr="00745B0A">
        <w:rPr>
          <w:rFonts w:eastAsia="Calibri" w:cstheme="minorHAnsi"/>
          <w:b/>
          <w:kern w:val="3"/>
          <w:lang w:eastAsia="zh-CN"/>
        </w:rPr>
        <w:t>IZVAJALEC</w:t>
      </w:r>
      <w:r w:rsidR="00A34461" w:rsidRPr="00745B0A">
        <w:rPr>
          <w:rFonts w:eastAsia="Calibri" w:cstheme="minorHAnsi"/>
          <w:b/>
          <w:kern w:val="3"/>
          <w:lang w:eastAsia="zh-CN"/>
        </w:rPr>
        <w:t>/</w:t>
      </w:r>
      <w:r w:rsidR="00977A59" w:rsidRPr="00745B0A">
        <w:rPr>
          <w:rFonts w:eastAsia="Calibri" w:cstheme="minorHAnsi"/>
          <w:b/>
          <w:kern w:val="3"/>
          <w:lang w:eastAsia="zh-CN"/>
        </w:rPr>
        <w:t>ZAVAROVALNICA</w:t>
      </w:r>
      <w:r w:rsidRPr="00745B0A">
        <w:rPr>
          <w:rFonts w:eastAsia="Calibri" w:cstheme="minorHAnsi"/>
          <w:b/>
          <w:kern w:val="3"/>
          <w:lang w:eastAsia="zh-CN"/>
        </w:rPr>
        <w:t>:</w:t>
      </w:r>
    </w:p>
    <w:tbl>
      <w:tblPr>
        <w:tblW w:w="9232" w:type="dxa"/>
        <w:tblInd w:w="-80" w:type="dxa"/>
        <w:tblLayout w:type="fixed"/>
        <w:tblCellMar>
          <w:left w:w="10" w:type="dxa"/>
          <w:right w:w="10" w:type="dxa"/>
        </w:tblCellMar>
        <w:tblLook w:val="0000" w:firstRow="0" w:lastRow="0" w:firstColumn="0" w:lastColumn="0" w:noHBand="0" w:noVBand="0"/>
      </w:tblPr>
      <w:tblGrid>
        <w:gridCol w:w="4044"/>
        <w:gridCol w:w="5188"/>
      </w:tblGrid>
      <w:tr w:rsidR="00567B61" w:rsidRPr="00745B0A" w14:paraId="00C898C5"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3F497E"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r w:rsidRPr="00745B0A">
              <w:rPr>
                <w:rFonts w:cstheme="minorHAnsi"/>
                <w:kern w:val="3"/>
                <w:lang w:eastAsia="zh-CN"/>
              </w:rPr>
              <w:t>Naziv:</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3531F"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p>
        </w:tc>
      </w:tr>
      <w:tr w:rsidR="00567B61" w:rsidRPr="00745B0A" w14:paraId="703B1184"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995C24"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r w:rsidRPr="00745B0A">
              <w:rPr>
                <w:rFonts w:cstheme="minorHAnsi"/>
                <w:kern w:val="3"/>
                <w:lang w:eastAsia="zh-CN"/>
              </w:rPr>
              <w:t>ki ga zastopa:</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088C0"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p>
        </w:tc>
      </w:tr>
      <w:tr w:rsidR="00567B61" w:rsidRPr="00745B0A" w14:paraId="3893A779"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1BDC5B"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r w:rsidRPr="00745B0A">
              <w:rPr>
                <w:rFonts w:cstheme="minorHAnsi"/>
                <w:kern w:val="3"/>
                <w:lang w:eastAsia="zh-CN"/>
              </w:rPr>
              <w:t>Matična številka:</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15C03"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p>
        </w:tc>
      </w:tr>
      <w:tr w:rsidR="00567B61" w:rsidRPr="00745B0A" w14:paraId="6D3EC900"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8C9245" w14:textId="77777777" w:rsidR="00567B61" w:rsidRPr="00745B0A" w:rsidRDefault="00567B61" w:rsidP="000F0C83">
            <w:pPr>
              <w:suppressAutoHyphens/>
              <w:autoSpaceDN w:val="0"/>
              <w:snapToGrid w:val="0"/>
              <w:spacing w:line="240" w:lineRule="auto"/>
              <w:ind w:right="6"/>
              <w:textAlignment w:val="baseline"/>
              <w:rPr>
                <w:rFonts w:cstheme="minorHAnsi"/>
                <w:kern w:val="3"/>
                <w:lang w:eastAsia="zh-CN"/>
              </w:rPr>
            </w:pPr>
            <w:r w:rsidRPr="00745B0A">
              <w:rPr>
                <w:rFonts w:cstheme="minorHAnsi"/>
                <w:kern w:val="3"/>
                <w:lang w:eastAsia="zh-CN"/>
              </w:rPr>
              <w:t>Identifikacijska številka za DDV:</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41538"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p>
        </w:tc>
      </w:tr>
      <w:tr w:rsidR="00567B61" w:rsidRPr="00745B0A" w14:paraId="6E4A533D"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B20607"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r w:rsidRPr="00745B0A">
              <w:rPr>
                <w:rFonts w:cstheme="minorHAnsi"/>
                <w:kern w:val="3"/>
                <w:lang w:eastAsia="zh-CN"/>
              </w:rPr>
              <w:t>Transakcijski račun:</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E0C49"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p>
        </w:tc>
      </w:tr>
      <w:tr w:rsidR="00567B61" w:rsidRPr="00745B0A" w14:paraId="6D8B3881"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4683BC7" w14:textId="77777777" w:rsidR="00567B61" w:rsidRPr="00745B0A" w:rsidRDefault="00567B61" w:rsidP="000F0C83">
            <w:pPr>
              <w:widowControl w:val="0"/>
              <w:spacing w:line="240" w:lineRule="auto"/>
              <w:rPr>
                <w:rFonts w:cstheme="minorHAnsi"/>
              </w:rPr>
            </w:pPr>
            <w:r w:rsidRPr="00745B0A">
              <w:rPr>
                <w:rFonts w:cstheme="minorHAnsi"/>
              </w:rPr>
              <w:t>Telefon</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A1B6F"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p>
        </w:tc>
      </w:tr>
      <w:tr w:rsidR="00567B61" w:rsidRPr="00745B0A" w14:paraId="030560CE"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039C23" w14:textId="77777777" w:rsidR="00567B61" w:rsidRPr="00745B0A" w:rsidRDefault="00567B61" w:rsidP="000F0C83">
            <w:pPr>
              <w:suppressAutoHyphens/>
              <w:autoSpaceDN w:val="0"/>
              <w:spacing w:line="240" w:lineRule="auto"/>
              <w:ind w:right="6"/>
              <w:textAlignment w:val="baseline"/>
              <w:rPr>
                <w:rFonts w:cstheme="minorHAnsi"/>
                <w:kern w:val="3"/>
                <w:lang w:eastAsia="zh-CN"/>
              </w:rPr>
            </w:pPr>
            <w:r w:rsidRPr="00745B0A">
              <w:rPr>
                <w:rFonts w:cstheme="minorHAnsi"/>
              </w:rPr>
              <w:t>E-pošta</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99426"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p>
        </w:tc>
      </w:tr>
      <w:tr w:rsidR="00567B61" w:rsidRPr="00745B0A" w14:paraId="5FC38741"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5F8100" w14:textId="77777777" w:rsidR="00567B61" w:rsidRPr="00745B0A" w:rsidRDefault="00567B61" w:rsidP="000F0C83">
            <w:pPr>
              <w:suppressAutoHyphens/>
              <w:autoSpaceDN w:val="0"/>
              <w:spacing w:line="240" w:lineRule="auto"/>
              <w:ind w:right="6"/>
              <w:textAlignment w:val="baseline"/>
              <w:rPr>
                <w:rFonts w:cstheme="minorHAnsi"/>
                <w:spacing w:val="-4"/>
              </w:rPr>
            </w:pPr>
            <w:r w:rsidRPr="00745B0A">
              <w:rPr>
                <w:rFonts w:cstheme="minorHAnsi"/>
              </w:rPr>
              <w:t>Podpisnik</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49F63" w14:textId="77777777" w:rsidR="00567B61" w:rsidRPr="00745B0A" w:rsidRDefault="00567B61" w:rsidP="000F0C83">
            <w:pPr>
              <w:suppressAutoHyphens/>
              <w:autoSpaceDN w:val="0"/>
              <w:snapToGrid w:val="0"/>
              <w:spacing w:line="240" w:lineRule="auto"/>
              <w:ind w:right="6"/>
              <w:jc w:val="both"/>
              <w:textAlignment w:val="baseline"/>
              <w:rPr>
                <w:rFonts w:cstheme="minorHAnsi"/>
                <w:kern w:val="3"/>
                <w:lang w:eastAsia="zh-CN"/>
              </w:rPr>
            </w:pPr>
          </w:p>
        </w:tc>
      </w:tr>
    </w:tbl>
    <w:p w14:paraId="6B28A0A7" w14:textId="77777777" w:rsidR="00CB06A0" w:rsidRPr="00745B0A" w:rsidRDefault="00567B61" w:rsidP="00CB06A0">
      <w:pPr>
        <w:suppressAutoHyphens/>
        <w:autoSpaceDN w:val="0"/>
        <w:spacing w:line="240" w:lineRule="auto"/>
        <w:ind w:right="6"/>
        <w:jc w:val="both"/>
        <w:textAlignment w:val="baseline"/>
        <w:rPr>
          <w:rFonts w:eastAsia="Calibri" w:cstheme="minorHAnsi"/>
          <w:kern w:val="3"/>
          <w:lang w:eastAsia="zh-CN"/>
        </w:rPr>
      </w:pPr>
      <w:r w:rsidRPr="00745B0A">
        <w:rPr>
          <w:rFonts w:eastAsia="Calibri" w:cstheme="minorHAnsi"/>
          <w:kern w:val="3"/>
          <w:lang w:eastAsia="zh-CN"/>
        </w:rPr>
        <w:t>(v nadaljevanju: izvajalec)</w:t>
      </w:r>
    </w:p>
    <w:p w14:paraId="339E0912" w14:textId="77777777" w:rsidR="00620E83" w:rsidRPr="00745B0A" w:rsidRDefault="00620E83" w:rsidP="00620E83">
      <w:pPr>
        <w:rPr>
          <w:rFonts w:cstheme="minorHAnsi"/>
        </w:rPr>
      </w:pPr>
    </w:p>
    <w:p w14:paraId="029A66A0" w14:textId="77777777" w:rsidR="00414FF3" w:rsidRPr="00745B0A" w:rsidRDefault="00414FF3" w:rsidP="00414FF3">
      <w:pPr>
        <w:spacing w:after="0" w:line="240" w:lineRule="auto"/>
        <w:jc w:val="center"/>
        <w:rPr>
          <w:rFonts w:cstheme="minorHAnsi"/>
          <w:b/>
          <w:bCs/>
        </w:rPr>
      </w:pPr>
      <w:r w:rsidRPr="00745B0A">
        <w:rPr>
          <w:rFonts w:cstheme="minorHAnsi"/>
          <w:b/>
          <w:bCs/>
        </w:rPr>
        <w:t>ZAVAROVALNO POGODBO</w:t>
      </w:r>
    </w:p>
    <w:p w14:paraId="785FC723" w14:textId="77777777" w:rsidR="00414FF3" w:rsidRPr="00745B0A" w:rsidRDefault="00414FF3" w:rsidP="00414FF3">
      <w:pPr>
        <w:spacing w:after="0" w:line="240" w:lineRule="auto"/>
        <w:jc w:val="center"/>
        <w:rPr>
          <w:rFonts w:cstheme="minorHAnsi"/>
          <w:b/>
          <w:bCs/>
        </w:rPr>
      </w:pPr>
      <w:r w:rsidRPr="00745B0A">
        <w:rPr>
          <w:rFonts w:cstheme="minorHAnsi"/>
          <w:b/>
          <w:bCs/>
        </w:rPr>
        <w:t>ZA ZAVAROVANJE PREMOŽENJA IN PREMOŽENJSKIH INTERESOV NAROČNIKA</w:t>
      </w:r>
    </w:p>
    <w:p w14:paraId="0D678C34" w14:textId="77777777" w:rsidR="00414FF3" w:rsidRPr="00745B0A" w:rsidRDefault="00414FF3" w:rsidP="00414FF3">
      <w:pPr>
        <w:spacing w:after="0" w:line="240" w:lineRule="auto"/>
        <w:jc w:val="both"/>
        <w:rPr>
          <w:rFonts w:cstheme="minorHAnsi"/>
        </w:rPr>
      </w:pPr>
    </w:p>
    <w:p w14:paraId="587A6335" w14:textId="77777777" w:rsidR="00414FF3" w:rsidRPr="00745B0A" w:rsidRDefault="00414FF3" w:rsidP="00414FF3">
      <w:pPr>
        <w:spacing w:after="0" w:line="240" w:lineRule="auto"/>
        <w:jc w:val="both"/>
        <w:rPr>
          <w:rFonts w:cstheme="minorHAnsi"/>
        </w:rPr>
      </w:pPr>
    </w:p>
    <w:p w14:paraId="6A3CCA8F" w14:textId="77777777" w:rsidR="00414FF3" w:rsidRPr="00745B0A" w:rsidRDefault="00414FF3" w:rsidP="00414FF3">
      <w:pPr>
        <w:pStyle w:val="Odstavekseznama"/>
        <w:widowControl w:val="0"/>
        <w:numPr>
          <w:ilvl w:val="0"/>
          <w:numId w:val="50"/>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PREDMET POGODBE, NAMEN SKLENITVE IN OBSEG DEL</w:t>
      </w:r>
    </w:p>
    <w:p w14:paraId="3933B5C7" w14:textId="77777777" w:rsidR="00414FF3" w:rsidRPr="00745B0A" w:rsidRDefault="00414FF3" w:rsidP="00414FF3">
      <w:pPr>
        <w:widowControl w:val="0"/>
        <w:autoSpaceDE w:val="0"/>
        <w:autoSpaceDN w:val="0"/>
        <w:spacing w:after="0" w:line="240" w:lineRule="auto"/>
        <w:jc w:val="center"/>
        <w:rPr>
          <w:rFonts w:cstheme="minorHAnsi"/>
          <w:b/>
          <w:bCs/>
        </w:rPr>
      </w:pPr>
    </w:p>
    <w:p w14:paraId="0FD1675E"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6F772CFB" w14:textId="77777777" w:rsidR="00414FF3" w:rsidRPr="00745B0A" w:rsidRDefault="00414FF3" w:rsidP="00414FF3">
      <w:pPr>
        <w:widowControl w:val="0"/>
        <w:autoSpaceDE w:val="0"/>
        <w:autoSpaceDN w:val="0"/>
        <w:spacing w:after="0" w:line="240" w:lineRule="auto"/>
        <w:jc w:val="both"/>
        <w:rPr>
          <w:rFonts w:cstheme="minorHAnsi"/>
          <w:spacing w:val="-4"/>
        </w:rPr>
      </w:pPr>
    </w:p>
    <w:p w14:paraId="4A057CFD"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4"/>
        </w:rPr>
        <w:t xml:space="preserve">Pogodbeni stranki skleneta to pogodbo za </w:t>
      </w:r>
      <w:r w:rsidRPr="00745B0A">
        <w:rPr>
          <w:rFonts w:cstheme="minorHAnsi"/>
          <w:b/>
          <w:spacing w:val="-4"/>
        </w:rPr>
        <w:t>Zavarovanje oseb, premoženja in premoženjskih interesov</w:t>
      </w:r>
      <w:r w:rsidRPr="00745B0A">
        <w:rPr>
          <w:rFonts w:cstheme="minorHAnsi"/>
          <w:spacing w:val="-4"/>
        </w:rPr>
        <w:t xml:space="preserve"> zavarovan</w:t>
      </w:r>
      <w:r w:rsidRPr="00745B0A">
        <w:rPr>
          <w:rFonts w:cstheme="minorHAnsi"/>
        </w:rPr>
        <w:t>ca na podlagi izvedenega postopka oddaje javnega naročila številka, ki je bil objavljen z objavo na Portalu javnih naročil dne __.__._____, Objava  _________/2020 ter ponudbe zavarovalnice številka ………….. z dne __.__.2020.</w:t>
      </w:r>
    </w:p>
    <w:p w14:paraId="4F98CDA7" w14:textId="77777777" w:rsidR="00414FF3" w:rsidRPr="00745B0A" w:rsidRDefault="00414FF3" w:rsidP="00414FF3">
      <w:pPr>
        <w:widowControl w:val="0"/>
        <w:autoSpaceDE w:val="0"/>
        <w:autoSpaceDN w:val="0"/>
        <w:spacing w:after="0" w:line="240" w:lineRule="auto"/>
        <w:jc w:val="both"/>
        <w:rPr>
          <w:rFonts w:cstheme="minorHAnsi"/>
          <w:spacing w:val="-4"/>
        </w:rPr>
      </w:pPr>
    </w:p>
    <w:p w14:paraId="34164E0B" w14:textId="77777777" w:rsidR="00414FF3" w:rsidRPr="00745B0A" w:rsidRDefault="00414FF3" w:rsidP="00414FF3">
      <w:pPr>
        <w:widowControl w:val="0"/>
        <w:autoSpaceDE w:val="0"/>
        <w:autoSpaceDN w:val="0"/>
        <w:spacing w:after="0" w:line="240" w:lineRule="auto"/>
        <w:jc w:val="both"/>
        <w:rPr>
          <w:rFonts w:cstheme="minorHAnsi"/>
          <w:b/>
          <w:spacing w:val="-4"/>
        </w:rPr>
      </w:pPr>
      <w:r w:rsidRPr="00745B0A">
        <w:rPr>
          <w:rFonts w:cstheme="minorHAnsi"/>
          <w:spacing w:val="-4"/>
        </w:rPr>
        <w:lastRenderedPageBreak/>
        <w:t xml:space="preserve">Pogodba je sklenjena za zavarovalno obdobje od </w:t>
      </w:r>
      <w:r w:rsidRPr="00DE174C">
        <w:rPr>
          <w:rFonts w:cstheme="minorHAnsi"/>
          <w:b/>
          <w:bCs/>
          <w:spacing w:val="-4"/>
        </w:rPr>
        <w:t xml:space="preserve">01.02.2021 </w:t>
      </w:r>
      <w:r w:rsidRPr="00DE174C">
        <w:rPr>
          <w:rFonts w:cstheme="minorHAnsi"/>
          <w:b/>
          <w:spacing w:val="-4"/>
        </w:rPr>
        <w:t>od 00:00 ure dalje do 31.12.2023</w:t>
      </w:r>
      <w:r w:rsidRPr="00745B0A">
        <w:rPr>
          <w:rFonts w:cstheme="minorHAnsi"/>
          <w:b/>
          <w:spacing w:val="-4"/>
        </w:rPr>
        <w:t xml:space="preserve"> do 24:00 ure.</w:t>
      </w:r>
    </w:p>
    <w:p w14:paraId="56BCD5AF" w14:textId="77777777" w:rsidR="00414FF3" w:rsidRPr="00745B0A" w:rsidRDefault="00414FF3" w:rsidP="00414FF3">
      <w:pPr>
        <w:widowControl w:val="0"/>
        <w:autoSpaceDE w:val="0"/>
        <w:autoSpaceDN w:val="0"/>
        <w:spacing w:after="0" w:line="240" w:lineRule="auto"/>
        <w:jc w:val="both"/>
        <w:rPr>
          <w:rFonts w:cstheme="minorHAnsi"/>
          <w:spacing w:val="-4"/>
        </w:rPr>
      </w:pPr>
    </w:p>
    <w:p w14:paraId="255E84AD" w14:textId="77777777" w:rsidR="00414FF3" w:rsidRPr="00745B0A" w:rsidRDefault="00414FF3" w:rsidP="00414FF3">
      <w:pPr>
        <w:widowControl w:val="0"/>
        <w:autoSpaceDE w:val="0"/>
        <w:autoSpaceDN w:val="0"/>
        <w:spacing w:after="0" w:line="240" w:lineRule="auto"/>
        <w:jc w:val="both"/>
        <w:rPr>
          <w:rFonts w:cstheme="minorHAnsi"/>
          <w:spacing w:val="-4"/>
        </w:rPr>
      </w:pPr>
      <w:r w:rsidRPr="00745B0A">
        <w:rPr>
          <w:rFonts w:cstheme="minorHAnsi"/>
          <w:spacing w:val="-4"/>
        </w:rPr>
        <w:t>Zavarovalni kraj je Republika Slovenija in države v katerih se nahajajo zavarovančeve zgradbe, oprema, zaloge in osebe.</w:t>
      </w:r>
    </w:p>
    <w:p w14:paraId="36149C1E" w14:textId="77777777" w:rsidR="00414FF3" w:rsidRPr="00745B0A" w:rsidRDefault="00414FF3" w:rsidP="00414FF3">
      <w:pPr>
        <w:widowControl w:val="0"/>
        <w:autoSpaceDE w:val="0"/>
        <w:autoSpaceDN w:val="0"/>
        <w:spacing w:after="0" w:line="240" w:lineRule="auto"/>
        <w:jc w:val="both"/>
        <w:rPr>
          <w:rFonts w:cstheme="minorHAnsi"/>
          <w:spacing w:val="-4"/>
        </w:rPr>
      </w:pPr>
    </w:p>
    <w:p w14:paraId="4FB5F860"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13064DAD" w14:textId="77777777" w:rsidR="00414FF3" w:rsidRPr="00745B0A" w:rsidRDefault="00414FF3" w:rsidP="00414FF3">
      <w:pPr>
        <w:widowControl w:val="0"/>
        <w:autoSpaceDE w:val="0"/>
        <w:autoSpaceDN w:val="0"/>
        <w:spacing w:after="0" w:line="240" w:lineRule="auto"/>
        <w:jc w:val="both"/>
        <w:rPr>
          <w:rFonts w:cstheme="minorHAnsi"/>
          <w:spacing w:val="-4"/>
        </w:rPr>
      </w:pPr>
    </w:p>
    <w:p w14:paraId="73DE8E4E" w14:textId="77777777" w:rsidR="00414FF3" w:rsidRPr="00745B0A" w:rsidRDefault="00414FF3" w:rsidP="00414FF3">
      <w:pPr>
        <w:widowControl w:val="0"/>
        <w:autoSpaceDE w:val="0"/>
        <w:autoSpaceDN w:val="0"/>
        <w:spacing w:after="0" w:line="240" w:lineRule="auto"/>
        <w:jc w:val="both"/>
        <w:rPr>
          <w:rFonts w:cstheme="minorHAnsi"/>
          <w:spacing w:val="-4"/>
        </w:rPr>
      </w:pPr>
      <w:r w:rsidRPr="00745B0A">
        <w:rPr>
          <w:rFonts w:cstheme="minorHAnsi"/>
          <w:spacing w:val="-4"/>
        </w:rPr>
        <w:t>Zavarovalnica s podpisom te pogodbe izrecno potrjuje, da se zaveda zavarovančevega namena zaradi katerega je sklenil to pogodbo in sicer, da bi z zavarovanjem premoženja, oseb in premoženjskih interesov izničil tveganja, ki nastajajo ob izvajanju poslovne dejavnosti zavarovanca.</w:t>
      </w:r>
    </w:p>
    <w:p w14:paraId="3C0649D6" w14:textId="77777777" w:rsidR="00414FF3" w:rsidRPr="00745B0A" w:rsidRDefault="00414FF3" w:rsidP="00414FF3">
      <w:pPr>
        <w:widowControl w:val="0"/>
        <w:autoSpaceDE w:val="0"/>
        <w:autoSpaceDN w:val="0"/>
        <w:spacing w:after="0" w:line="240" w:lineRule="auto"/>
        <w:jc w:val="both"/>
        <w:rPr>
          <w:rFonts w:cstheme="minorHAnsi"/>
          <w:spacing w:val="-4"/>
        </w:rPr>
      </w:pPr>
    </w:p>
    <w:p w14:paraId="584B6830" w14:textId="77777777" w:rsidR="00414FF3" w:rsidRPr="00745B0A" w:rsidRDefault="00414FF3" w:rsidP="00414FF3">
      <w:pPr>
        <w:widowControl w:val="0"/>
        <w:autoSpaceDE w:val="0"/>
        <w:autoSpaceDN w:val="0"/>
        <w:spacing w:after="0" w:line="240" w:lineRule="auto"/>
        <w:jc w:val="both"/>
        <w:rPr>
          <w:rFonts w:cstheme="minorHAnsi"/>
          <w:spacing w:val="-4"/>
        </w:rPr>
      </w:pPr>
      <w:r w:rsidRPr="00745B0A">
        <w:rPr>
          <w:rFonts w:cstheme="minorHAnsi"/>
          <w:spacing w:val="-4"/>
        </w:rPr>
        <w:t>Pogodbeni stranki oziroma njune kontaktne osebe bodo tesno sodelovale pri izpolnjevanju pogodbenih obveznosti po tej pogodbi.</w:t>
      </w:r>
    </w:p>
    <w:p w14:paraId="5FE8E449" w14:textId="77777777" w:rsidR="00414FF3" w:rsidRPr="00745B0A" w:rsidRDefault="00414FF3" w:rsidP="00414FF3">
      <w:pPr>
        <w:widowControl w:val="0"/>
        <w:autoSpaceDE w:val="0"/>
        <w:autoSpaceDN w:val="0"/>
        <w:spacing w:after="0" w:line="240" w:lineRule="auto"/>
        <w:jc w:val="both"/>
        <w:rPr>
          <w:rFonts w:cstheme="minorHAnsi"/>
          <w:spacing w:val="-4"/>
        </w:rPr>
      </w:pPr>
    </w:p>
    <w:p w14:paraId="048A9F1D"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5506BFCD" w14:textId="77777777" w:rsidR="00414FF3" w:rsidRPr="00745B0A" w:rsidRDefault="00414FF3" w:rsidP="00414FF3">
      <w:pPr>
        <w:widowControl w:val="0"/>
        <w:autoSpaceDE w:val="0"/>
        <w:autoSpaceDN w:val="0"/>
        <w:spacing w:after="0" w:line="240" w:lineRule="auto"/>
        <w:jc w:val="both"/>
        <w:rPr>
          <w:rFonts w:cstheme="minorHAnsi"/>
          <w:spacing w:val="-4"/>
        </w:rPr>
      </w:pPr>
    </w:p>
    <w:p w14:paraId="7EF8F203" w14:textId="77777777" w:rsidR="00414FF3" w:rsidRPr="00745B0A" w:rsidRDefault="00414FF3" w:rsidP="00414FF3">
      <w:pPr>
        <w:widowControl w:val="0"/>
        <w:autoSpaceDE w:val="0"/>
        <w:autoSpaceDN w:val="0"/>
        <w:spacing w:after="0" w:line="240" w:lineRule="auto"/>
        <w:jc w:val="both"/>
        <w:rPr>
          <w:rFonts w:cstheme="minorHAnsi"/>
          <w:spacing w:val="-4"/>
        </w:rPr>
      </w:pPr>
      <w:r w:rsidRPr="00745B0A">
        <w:rPr>
          <w:rFonts w:cstheme="minorHAnsi"/>
          <w:spacing w:val="-4"/>
        </w:rPr>
        <w:t>S to pogodbo so določene zavarovalne podlage (premijski sistemi in zavarovalni pogoji) za zavarovanje oseb, premoženja in premoženjskih interesov zavarovanca in sicer za naslednje vrste zavarovanj navedenih v tehnični specifikaciji naročnika, ki priloga te pogodbe:</w:t>
      </w:r>
    </w:p>
    <w:p w14:paraId="2F69556D" w14:textId="77777777" w:rsidR="00414FF3" w:rsidRPr="00745B0A" w:rsidRDefault="00414FF3" w:rsidP="00414FF3">
      <w:pPr>
        <w:pStyle w:val="Odstavekseznama"/>
        <w:widowControl w:val="0"/>
        <w:numPr>
          <w:ilvl w:val="0"/>
          <w:numId w:val="43"/>
        </w:numPr>
        <w:autoSpaceDE w:val="0"/>
        <w:autoSpaceDN w:val="0"/>
        <w:spacing w:after="0" w:line="240" w:lineRule="auto"/>
        <w:contextualSpacing w:val="0"/>
        <w:jc w:val="both"/>
        <w:rPr>
          <w:rFonts w:cstheme="minorHAnsi"/>
          <w:spacing w:val="-4"/>
        </w:rPr>
      </w:pPr>
      <w:r w:rsidRPr="00745B0A">
        <w:rPr>
          <w:rFonts w:cstheme="minorHAnsi"/>
          <w:spacing w:val="-4"/>
        </w:rPr>
        <w:t>požarno zavarovanje</w:t>
      </w:r>
    </w:p>
    <w:p w14:paraId="76FF05A5" w14:textId="77777777" w:rsidR="00414FF3" w:rsidRPr="00745B0A" w:rsidRDefault="00414FF3" w:rsidP="00414FF3">
      <w:pPr>
        <w:pStyle w:val="Odstavekseznama"/>
        <w:widowControl w:val="0"/>
        <w:numPr>
          <w:ilvl w:val="0"/>
          <w:numId w:val="43"/>
        </w:numPr>
        <w:autoSpaceDE w:val="0"/>
        <w:autoSpaceDN w:val="0"/>
        <w:spacing w:after="0" w:line="240" w:lineRule="auto"/>
        <w:contextualSpacing w:val="0"/>
        <w:jc w:val="both"/>
        <w:rPr>
          <w:rFonts w:cstheme="minorHAnsi"/>
          <w:spacing w:val="-4"/>
        </w:rPr>
      </w:pPr>
      <w:proofErr w:type="spellStart"/>
      <w:r w:rsidRPr="00745B0A">
        <w:rPr>
          <w:rFonts w:cstheme="minorHAnsi"/>
          <w:spacing w:val="-4"/>
        </w:rPr>
        <w:t>strojelomno</w:t>
      </w:r>
      <w:proofErr w:type="spellEnd"/>
      <w:r w:rsidRPr="00745B0A">
        <w:rPr>
          <w:rFonts w:cstheme="minorHAnsi"/>
          <w:spacing w:val="-4"/>
        </w:rPr>
        <w:t xml:space="preserve"> zavarovanje</w:t>
      </w:r>
    </w:p>
    <w:p w14:paraId="30887CFC" w14:textId="77777777" w:rsidR="00414FF3" w:rsidRPr="00745B0A" w:rsidRDefault="00414FF3" w:rsidP="00414FF3">
      <w:pPr>
        <w:pStyle w:val="Odstavekseznama"/>
        <w:widowControl w:val="0"/>
        <w:numPr>
          <w:ilvl w:val="0"/>
          <w:numId w:val="43"/>
        </w:numPr>
        <w:autoSpaceDE w:val="0"/>
        <w:autoSpaceDN w:val="0"/>
        <w:spacing w:after="0" w:line="240" w:lineRule="auto"/>
        <w:contextualSpacing w:val="0"/>
        <w:jc w:val="both"/>
        <w:rPr>
          <w:rFonts w:cstheme="minorHAnsi"/>
          <w:spacing w:val="-4"/>
        </w:rPr>
      </w:pPr>
      <w:proofErr w:type="spellStart"/>
      <w:r w:rsidRPr="00745B0A">
        <w:rPr>
          <w:rFonts w:cstheme="minorHAnsi"/>
          <w:spacing w:val="-4"/>
        </w:rPr>
        <w:t>vlomsko</w:t>
      </w:r>
      <w:proofErr w:type="spellEnd"/>
      <w:r w:rsidRPr="00745B0A">
        <w:rPr>
          <w:rFonts w:cstheme="minorHAnsi"/>
          <w:spacing w:val="-4"/>
        </w:rPr>
        <w:t xml:space="preserve"> zavarovanje</w:t>
      </w:r>
    </w:p>
    <w:p w14:paraId="7F2F94B4" w14:textId="77777777" w:rsidR="00414FF3" w:rsidRPr="00745B0A" w:rsidRDefault="00414FF3" w:rsidP="00414FF3">
      <w:pPr>
        <w:pStyle w:val="Odstavekseznama"/>
        <w:widowControl w:val="0"/>
        <w:numPr>
          <w:ilvl w:val="0"/>
          <w:numId w:val="43"/>
        </w:numPr>
        <w:autoSpaceDE w:val="0"/>
        <w:autoSpaceDN w:val="0"/>
        <w:spacing w:after="0" w:line="240" w:lineRule="auto"/>
        <w:contextualSpacing w:val="0"/>
        <w:jc w:val="both"/>
        <w:rPr>
          <w:rFonts w:cstheme="minorHAnsi"/>
          <w:spacing w:val="-4"/>
        </w:rPr>
      </w:pPr>
      <w:r w:rsidRPr="00745B0A">
        <w:rPr>
          <w:rFonts w:cstheme="minorHAnsi"/>
          <w:spacing w:val="-4"/>
        </w:rPr>
        <w:t>zavarovanje stekla</w:t>
      </w:r>
    </w:p>
    <w:p w14:paraId="4E4178EE" w14:textId="47B5B83D" w:rsidR="00414FF3" w:rsidRPr="00745B0A" w:rsidRDefault="00414FF3" w:rsidP="00B72801">
      <w:pPr>
        <w:pStyle w:val="Odstavekseznama"/>
        <w:widowControl w:val="0"/>
        <w:numPr>
          <w:ilvl w:val="0"/>
          <w:numId w:val="43"/>
        </w:numPr>
        <w:autoSpaceDE w:val="0"/>
        <w:autoSpaceDN w:val="0"/>
        <w:spacing w:after="0" w:line="240" w:lineRule="auto"/>
        <w:contextualSpacing w:val="0"/>
        <w:jc w:val="both"/>
        <w:rPr>
          <w:rFonts w:cstheme="minorHAnsi"/>
          <w:spacing w:val="-4"/>
        </w:rPr>
      </w:pPr>
      <w:r w:rsidRPr="00745B0A">
        <w:rPr>
          <w:rFonts w:cstheme="minorHAnsi"/>
          <w:spacing w:val="-4"/>
        </w:rPr>
        <w:t>zavarovanje odgovornosti</w:t>
      </w:r>
    </w:p>
    <w:p w14:paraId="40C92A50" w14:textId="77777777" w:rsidR="00414FF3" w:rsidRPr="00745B0A" w:rsidRDefault="00414FF3" w:rsidP="00414FF3">
      <w:pPr>
        <w:pStyle w:val="Odstavekseznama"/>
        <w:widowControl w:val="0"/>
        <w:numPr>
          <w:ilvl w:val="0"/>
          <w:numId w:val="43"/>
        </w:numPr>
        <w:autoSpaceDE w:val="0"/>
        <w:autoSpaceDN w:val="0"/>
        <w:spacing w:after="0" w:line="240" w:lineRule="auto"/>
        <w:contextualSpacing w:val="0"/>
        <w:jc w:val="both"/>
        <w:rPr>
          <w:rFonts w:cstheme="minorHAnsi"/>
          <w:spacing w:val="-4"/>
        </w:rPr>
      </w:pPr>
      <w:r w:rsidRPr="00745B0A">
        <w:rPr>
          <w:rFonts w:cstheme="minorHAnsi"/>
          <w:spacing w:val="-4"/>
        </w:rPr>
        <w:t>avtomobilsko zavarovanje.</w:t>
      </w:r>
    </w:p>
    <w:p w14:paraId="00690F77" w14:textId="77777777" w:rsidR="00414FF3" w:rsidRPr="00745B0A" w:rsidRDefault="00414FF3" w:rsidP="00414FF3">
      <w:pPr>
        <w:widowControl w:val="0"/>
        <w:autoSpaceDE w:val="0"/>
        <w:autoSpaceDN w:val="0"/>
        <w:adjustRightInd w:val="0"/>
        <w:spacing w:after="0" w:line="240" w:lineRule="auto"/>
        <w:jc w:val="both"/>
        <w:rPr>
          <w:rFonts w:cstheme="minorHAnsi"/>
        </w:rPr>
      </w:pPr>
    </w:p>
    <w:p w14:paraId="5982F7E2"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106C8707" w14:textId="77777777" w:rsidR="00414FF3" w:rsidRPr="00745B0A" w:rsidRDefault="00414FF3" w:rsidP="00414FF3">
      <w:pPr>
        <w:widowControl w:val="0"/>
        <w:autoSpaceDE w:val="0"/>
        <w:autoSpaceDN w:val="0"/>
        <w:spacing w:after="0" w:line="240" w:lineRule="auto"/>
        <w:jc w:val="both"/>
        <w:rPr>
          <w:rFonts w:cstheme="minorHAnsi"/>
          <w:spacing w:val="-4"/>
        </w:rPr>
      </w:pPr>
    </w:p>
    <w:p w14:paraId="2E84C4F3" w14:textId="77777777" w:rsidR="00414FF3" w:rsidRPr="00745B0A" w:rsidRDefault="00414FF3" w:rsidP="00414FF3">
      <w:pPr>
        <w:widowControl w:val="0"/>
        <w:autoSpaceDE w:val="0"/>
        <w:autoSpaceDN w:val="0"/>
        <w:spacing w:after="0" w:line="240" w:lineRule="auto"/>
        <w:jc w:val="both"/>
        <w:rPr>
          <w:rFonts w:cstheme="minorHAnsi"/>
          <w:color w:val="FF0000"/>
          <w:spacing w:val="-4"/>
        </w:rPr>
      </w:pPr>
      <w:r w:rsidRPr="00745B0A">
        <w:rPr>
          <w:rFonts w:cstheme="minorHAnsi"/>
          <w:spacing w:val="-4"/>
        </w:rPr>
        <w:t xml:space="preserve">Za zavarovanje iz prejšnjega člena te pogodbe se uporabljajo naslednji zavarovalni pogoji zavarovalnice, in sicer:   </w:t>
      </w:r>
    </w:p>
    <w:p w14:paraId="36847AF7" w14:textId="77777777" w:rsidR="00414FF3" w:rsidRPr="00745B0A" w:rsidRDefault="00414FF3" w:rsidP="00414FF3">
      <w:pPr>
        <w:autoSpaceDE w:val="0"/>
        <w:autoSpaceDN w:val="0"/>
        <w:adjustRightInd w:val="0"/>
        <w:spacing w:after="0"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4633"/>
      </w:tblGrid>
      <w:tr w:rsidR="00414FF3" w:rsidRPr="00745B0A" w14:paraId="4AA8EBE4" w14:textId="77777777" w:rsidTr="005B0ACA">
        <w:tc>
          <w:tcPr>
            <w:tcW w:w="4119" w:type="dxa"/>
            <w:tcBorders>
              <w:top w:val="single" w:sz="4" w:space="0" w:color="auto"/>
              <w:left w:val="single" w:sz="4" w:space="0" w:color="auto"/>
              <w:bottom w:val="single" w:sz="4" w:space="0" w:color="auto"/>
              <w:right w:val="single" w:sz="4" w:space="0" w:color="auto"/>
            </w:tcBorders>
            <w:shd w:val="clear" w:color="auto" w:fill="D9D9D9"/>
          </w:tcPr>
          <w:p w14:paraId="136E23A9" w14:textId="77777777" w:rsidR="00414FF3" w:rsidRPr="00745B0A" w:rsidRDefault="00414FF3" w:rsidP="005B0ACA">
            <w:pPr>
              <w:widowControl w:val="0"/>
              <w:tabs>
                <w:tab w:val="right" w:pos="6635"/>
              </w:tabs>
              <w:autoSpaceDE w:val="0"/>
              <w:autoSpaceDN w:val="0"/>
              <w:adjustRightInd w:val="0"/>
              <w:spacing w:after="0" w:line="240" w:lineRule="auto"/>
              <w:jc w:val="center"/>
              <w:rPr>
                <w:rFonts w:cstheme="minorHAnsi"/>
                <w:b/>
                <w:bCs/>
              </w:rPr>
            </w:pPr>
            <w:r w:rsidRPr="00745B0A">
              <w:rPr>
                <w:rFonts w:cstheme="minorHAnsi"/>
                <w:b/>
                <w:bCs/>
              </w:rPr>
              <w:t>Zavarovalna vrsta</w:t>
            </w:r>
          </w:p>
        </w:tc>
        <w:tc>
          <w:tcPr>
            <w:tcW w:w="4633" w:type="dxa"/>
            <w:tcBorders>
              <w:top w:val="single" w:sz="4" w:space="0" w:color="auto"/>
              <w:left w:val="single" w:sz="4" w:space="0" w:color="auto"/>
              <w:bottom w:val="single" w:sz="4" w:space="0" w:color="auto"/>
              <w:right w:val="single" w:sz="4" w:space="0" w:color="auto"/>
            </w:tcBorders>
            <w:shd w:val="clear" w:color="auto" w:fill="D9D9D9"/>
          </w:tcPr>
          <w:p w14:paraId="035ABA47" w14:textId="77777777" w:rsidR="00414FF3" w:rsidRPr="00745B0A" w:rsidRDefault="00414FF3" w:rsidP="005B0ACA">
            <w:pPr>
              <w:widowControl w:val="0"/>
              <w:tabs>
                <w:tab w:val="right" w:pos="6635"/>
              </w:tabs>
              <w:autoSpaceDE w:val="0"/>
              <w:autoSpaceDN w:val="0"/>
              <w:adjustRightInd w:val="0"/>
              <w:spacing w:after="0" w:line="240" w:lineRule="auto"/>
              <w:jc w:val="center"/>
              <w:rPr>
                <w:rFonts w:cstheme="minorHAnsi"/>
                <w:b/>
                <w:bCs/>
              </w:rPr>
            </w:pPr>
            <w:r w:rsidRPr="00745B0A">
              <w:rPr>
                <w:rFonts w:cstheme="minorHAnsi"/>
                <w:b/>
                <w:bCs/>
              </w:rPr>
              <w:t>Oznaka zavarovalnih pogojev</w:t>
            </w:r>
          </w:p>
        </w:tc>
      </w:tr>
      <w:tr w:rsidR="00414FF3" w:rsidRPr="00745B0A" w14:paraId="3505A90C" w14:textId="77777777" w:rsidTr="005B0ACA">
        <w:trPr>
          <w:trHeight w:val="355"/>
        </w:trPr>
        <w:tc>
          <w:tcPr>
            <w:tcW w:w="4119" w:type="dxa"/>
            <w:tcBorders>
              <w:top w:val="single" w:sz="4" w:space="0" w:color="auto"/>
              <w:left w:val="single" w:sz="4" w:space="0" w:color="auto"/>
              <w:bottom w:val="single" w:sz="4" w:space="0" w:color="auto"/>
              <w:right w:val="single" w:sz="4" w:space="0" w:color="auto"/>
            </w:tcBorders>
            <w:shd w:val="clear" w:color="auto" w:fill="auto"/>
          </w:tcPr>
          <w:p w14:paraId="4D6E6936"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r w:rsidRPr="00745B0A">
              <w:rPr>
                <w:rFonts w:cstheme="minorHAnsi"/>
              </w:rPr>
              <w:t>1. Požarno zavarovanje</w:t>
            </w:r>
          </w:p>
        </w:tc>
        <w:tc>
          <w:tcPr>
            <w:tcW w:w="4633" w:type="dxa"/>
            <w:tcBorders>
              <w:top w:val="single" w:sz="4" w:space="0" w:color="auto"/>
              <w:left w:val="single" w:sz="4" w:space="0" w:color="auto"/>
              <w:bottom w:val="single" w:sz="4" w:space="0" w:color="auto"/>
              <w:right w:val="single" w:sz="4" w:space="0" w:color="auto"/>
            </w:tcBorders>
            <w:shd w:val="clear" w:color="auto" w:fill="auto"/>
          </w:tcPr>
          <w:p w14:paraId="1FC71F3A"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p>
        </w:tc>
      </w:tr>
      <w:tr w:rsidR="00414FF3" w:rsidRPr="00745B0A" w14:paraId="34892564" w14:textId="77777777" w:rsidTr="005B0ACA">
        <w:tc>
          <w:tcPr>
            <w:tcW w:w="4119" w:type="dxa"/>
            <w:tcBorders>
              <w:top w:val="single" w:sz="4" w:space="0" w:color="auto"/>
              <w:left w:val="single" w:sz="4" w:space="0" w:color="auto"/>
              <w:bottom w:val="single" w:sz="4" w:space="0" w:color="auto"/>
              <w:right w:val="single" w:sz="4" w:space="0" w:color="auto"/>
            </w:tcBorders>
            <w:shd w:val="clear" w:color="auto" w:fill="auto"/>
          </w:tcPr>
          <w:p w14:paraId="3532F4F2"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r w:rsidRPr="00745B0A">
              <w:rPr>
                <w:rFonts w:cstheme="minorHAnsi"/>
              </w:rPr>
              <w:t xml:space="preserve">2. </w:t>
            </w:r>
            <w:proofErr w:type="spellStart"/>
            <w:r w:rsidRPr="00745B0A">
              <w:rPr>
                <w:rFonts w:cstheme="minorHAnsi"/>
              </w:rPr>
              <w:t>Strojelomno</w:t>
            </w:r>
            <w:proofErr w:type="spellEnd"/>
            <w:r w:rsidRPr="00745B0A">
              <w:rPr>
                <w:rFonts w:cstheme="minorHAnsi"/>
              </w:rPr>
              <w:t xml:space="preserve"> zavarovanje</w:t>
            </w:r>
          </w:p>
        </w:tc>
        <w:tc>
          <w:tcPr>
            <w:tcW w:w="4633" w:type="dxa"/>
            <w:tcBorders>
              <w:top w:val="single" w:sz="4" w:space="0" w:color="auto"/>
              <w:left w:val="single" w:sz="4" w:space="0" w:color="auto"/>
              <w:bottom w:val="single" w:sz="4" w:space="0" w:color="auto"/>
              <w:right w:val="single" w:sz="4" w:space="0" w:color="auto"/>
            </w:tcBorders>
            <w:shd w:val="clear" w:color="auto" w:fill="auto"/>
          </w:tcPr>
          <w:p w14:paraId="7EEBBB9B"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p>
        </w:tc>
      </w:tr>
      <w:tr w:rsidR="00414FF3" w:rsidRPr="00745B0A" w14:paraId="2ADD2802" w14:textId="77777777" w:rsidTr="005B0ACA">
        <w:tc>
          <w:tcPr>
            <w:tcW w:w="4119" w:type="dxa"/>
            <w:tcBorders>
              <w:top w:val="single" w:sz="4" w:space="0" w:color="auto"/>
              <w:left w:val="single" w:sz="4" w:space="0" w:color="auto"/>
              <w:bottom w:val="single" w:sz="4" w:space="0" w:color="auto"/>
              <w:right w:val="single" w:sz="4" w:space="0" w:color="auto"/>
            </w:tcBorders>
            <w:shd w:val="clear" w:color="auto" w:fill="auto"/>
          </w:tcPr>
          <w:p w14:paraId="0C6C3F61"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r w:rsidRPr="00745B0A">
              <w:rPr>
                <w:rFonts w:cstheme="minorHAnsi"/>
              </w:rPr>
              <w:t xml:space="preserve">3. </w:t>
            </w:r>
            <w:proofErr w:type="spellStart"/>
            <w:r w:rsidRPr="00745B0A">
              <w:rPr>
                <w:rFonts w:cstheme="minorHAnsi"/>
              </w:rPr>
              <w:t>Vlomsko</w:t>
            </w:r>
            <w:proofErr w:type="spellEnd"/>
            <w:r w:rsidRPr="00745B0A">
              <w:rPr>
                <w:rFonts w:cstheme="minorHAnsi"/>
              </w:rPr>
              <w:t xml:space="preserve"> zavarovanje</w:t>
            </w:r>
          </w:p>
        </w:tc>
        <w:tc>
          <w:tcPr>
            <w:tcW w:w="4633" w:type="dxa"/>
            <w:tcBorders>
              <w:top w:val="single" w:sz="4" w:space="0" w:color="auto"/>
              <w:left w:val="single" w:sz="4" w:space="0" w:color="auto"/>
              <w:bottom w:val="single" w:sz="4" w:space="0" w:color="auto"/>
              <w:right w:val="single" w:sz="4" w:space="0" w:color="auto"/>
            </w:tcBorders>
            <w:shd w:val="clear" w:color="auto" w:fill="auto"/>
          </w:tcPr>
          <w:p w14:paraId="2FC81BBE"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p>
        </w:tc>
      </w:tr>
      <w:tr w:rsidR="00414FF3" w:rsidRPr="00745B0A" w14:paraId="428C3D8B" w14:textId="77777777" w:rsidTr="005B0ACA">
        <w:tc>
          <w:tcPr>
            <w:tcW w:w="4119" w:type="dxa"/>
            <w:tcBorders>
              <w:top w:val="single" w:sz="4" w:space="0" w:color="auto"/>
              <w:left w:val="single" w:sz="4" w:space="0" w:color="auto"/>
              <w:bottom w:val="single" w:sz="4" w:space="0" w:color="auto"/>
              <w:right w:val="single" w:sz="4" w:space="0" w:color="auto"/>
            </w:tcBorders>
            <w:shd w:val="clear" w:color="auto" w:fill="auto"/>
          </w:tcPr>
          <w:p w14:paraId="0154A25B"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r w:rsidRPr="00745B0A">
              <w:rPr>
                <w:rFonts w:cstheme="minorHAnsi"/>
              </w:rPr>
              <w:t>4. Zavarovanje stekla</w:t>
            </w:r>
          </w:p>
        </w:tc>
        <w:tc>
          <w:tcPr>
            <w:tcW w:w="4633" w:type="dxa"/>
            <w:tcBorders>
              <w:top w:val="single" w:sz="4" w:space="0" w:color="auto"/>
              <w:left w:val="single" w:sz="4" w:space="0" w:color="auto"/>
              <w:bottom w:val="single" w:sz="4" w:space="0" w:color="auto"/>
              <w:right w:val="single" w:sz="4" w:space="0" w:color="auto"/>
            </w:tcBorders>
            <w:shd w:val="clear" w:color="auto" w:fill="auto"/>
          </w:tcPr>
          <w:p w14:paraId="26E5376E"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p>
        </w:tc>
      </w:tr>
      <w:tr w:rsidR="00414FF3" w:rsidRPr="00745B0A" w14:paraId="469F61A5" w14:textId="77777777" w:rsidTr="005B0ACA">
        <w:trPr>
          <w:trHeight w:val="355"/>
        </w:trPr>
        <w:tc>
          <w:tcPr>
            <w:tcW w:w="4119" w:type="dxa"/>
            <w:tcBorders>
              <w:top w:val="single" w:sz="4" w:space="0" w:color="auto"/>
              <w:left w:val="single" w:sz="4" w:space="0" w:color="auto"/>
              <w:bottom w:val="single" w:sz="4" w:space="0" w:color="auto"/>
              <w:right w:val="single" w:sz="4" w:space="0" w:color="auto"/>
            </w:tcBorders>
            <w:shd w:val="clear" w:color="auto" w:fill="auto"/>
          </w:tcPr>
          <w:p w14:paraId="1921E6E3"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r w:rsidRPr="00745B0A">
              <w:rPr>
                <w:rFonts w:cstheme="minorHAnsi"/>
              </w:rPr>
              <w:t>5. Zavarovanje odgovornosti</w:t>
            </w:r>
          </w:p>
        </w:tc>
        <w:tc>
          <w:tcPr>
            <w:tcW w:w="4633" w:type="dxa"/>
            <w:tcBorders>
              <w:top w:val="single" w:sz="4" w:space="0" w:color="auto"/>
              <w:left w:val="single" w:sz="4" w:space="0" w:color="auto"/>
              <w:bottom w:val="single" w:sz="4" w:space="0" w:color="auto"/>
              <w:right w:val="single" w:sz="4" w:space="0" w:color="auto"/>
            </w:tcBorders>
            <w:shd w:val="clear" w:color="auto" w:fill="auto"/>
          </w:tcPr>
          <w:p w14:paraId="44A3451E"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p>
        </w:tc>
      </w:tr>
      <w:tr w:rsidR="00414FF3" w:rsidRPr="00745B0A" w14:paraId="390A2B4D" w14:textId="77777777" w:rsidTr="005B0ACA">
        <w:tc>
          <w:tcPr>
            <w:tcW w:w="4119" w:type="dxa"/>
            <w:tcBorders>
              <w:top w:val="single" w:sz="4" w:space="0" w:color="auto"/>
              <w:left w:val="single" w:sz="4" w:space="0" w:color="auto"/>
              <w:bottom w:val="single" w:sz="4" w:space="0" w:color="auto"/>
              <w:right w:val="single" w:sz="4" w:space="0" w:color="auto"/>
            </w:tcBorders>
            <w:shd w:val="clear" w:color="auto" w:fill="auto"/>
          </w:tcPr>
          <w:p w14:paraId="6E4CB104" w14:textId="4FE3AF3B" w:rsidR="00414FF3" w:rsidRPr="00745B0A" w:rsidRDefault="00745B0A" w:rsidP="005B0ACA">
            <w:pPr>
              <w:widowControl w:val="0"/>
              <w:tabs>
                <w:tab w:val="right" w:pos="6635"/>
              </w:tabs>
              <w:autoSpaceDE w:val="0"/>
              <w:autoSpaceDN w:val="0"/>
              <w:adjustRightInd w:val="0"/>
              <w:spacing w:after="0" w:line="240" w:lineRule="auto"/>
              <w:rPr>
                <w:rFonts w:cstheme="minorHAnsi"/>
              </w:rPr>
            </w:pPr>
            <w:r>
              <w:rPr>
                <w:rFonts w:cstheme="minorHAnsi"/>
              </w:rPr>
              <w:t>6</w:t>
            </w:r>
            <w:r w:rsidR="00414FF3" w:rsidRPr="00745B0A">
              <w:rPr>
                <w:rFonts w:cstheme="minorHAnsi"/>
              </w:rPr>
              <w:t>. Avtomobilsko zavarovanje</w:t>
            </w:r>
          </w:p>
        </w:tc>
        <w:tc>
          <w:tcPr>
            <w:tcW w:w="4633" w:type="dxa"/>
            <w:tcBorders>
              <w:top w:val="single" w:sz="4" w:space="0" w:color="auto"/>
              <w:left w:val="single" w:sz="4" w:space="0" w:color="auto"/>
              <w:bottom w:val="single" w:sz="4" w:space="0" w:color="auto"/>
              <w:right w:val="single" w:sz="4" w:space="0" w:color="auto"/>
            </w:tcBorders>
            <w:shd w:val="clear" w:color="auto" w:fill="auto"/>
          </w:tcPr>
          <w:p w14:paraId="0F2FD4FA" w14:textId="77777777" w:rsidR="00414FF3" w:rsidRPr="00745B0A" w:rsidRDefault="00414FF3" w:rsidP="005B0ACA">
            <w:pPr>
              <w:widowControl w:val="0"/>
              <w:tabs>
                <w:tab w:val="right" w:pos="6635"/>
              </w:tabs>
              <w:autoSpaceDE w:val="0"/>
              <w:autoSpaceDN w:val="0"/>
              <w:adjustRightInd w:val="0"/>
              <w:spacing w:after="0" w:line="240" w:lineRule="auto"/>
              <w:rPr>
                <w:rFonts w:cstheme="minorHAnsi"/>
              </w:rPr>
            </w:pPr>
          </w:p>
        </w:tc>
      </w:tr>
    </w:tbl>
    <w:p w14:paraId="562BF074" w14:textId="77777777" w:rsidR="00414FF3" w:rsidRPr="00745B0A" w:rsidRDefault="00414FF3" w:rsidP="00414FF3">
      <w:pPr>
        <w:widowControl w:val="0"/>
        <w:autoSpaceDE w:val="0"/>
        <w:autoSpaceDN w:val="0"/>
        <w:spacing w:after="0" w:line="240" w:lineRule="auto"/>
        <w:rPr>
          <w:rFonts w:cstheme="minorHAnsi"/>
          <w:spacing w:val="8"/>
        </w:rPr>
      </w:pPr>
    </w:p>
    <w:p w14:paraId="6EB476EB"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bCs/>
        </w:rPr>
        <w:t>V kolikor so določila v zavarovalnih pogojih zavarovalnice v nasprotju z določili razpisne dokumentacije, veljajo določila razpisne dokumentacije</w:t>
      </w:r>
      <w:r w:rsidRPr="00745B0A">
        <w:rPr>
          <w:rFonts w:cstheme="minorHAnsi"/>
        </w:rPr>
        <w:t>.</w:t>
      </w:r>
    </w:p>
    <w:p w14:paraId="1C42FAFA" w14:textId="77777777" w:rsidR="00414FF3" w:rsidRPr="00745B0A" w:rsidRDefault="00414FF3" w:rsidP="00414FF3">
      <w:pPr>
        <w:widowControl w:val="0"/>
        <w:autoSpaceDE w:val="0"/>
        <w:autoSpaceDN w:val="0"/>
        <w:spacing w:after="0" w:line="240" w:lineRule="auto"/>
        <w:jc w:val="both"/>
        <w:rPr>
          <w:rFonts w:cstheme="minorHAnsi"/>
        </w:rPr>
      </w:pPr>
    </w:p>
    <w:p w14:paraId="50A307FC"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19762D1C" w14:textId="77777777" w:rsidR="00414FF3" w:rsidRPr="00745B0A" w:rsidRDefault="00414FF3" w:rsidP="00414FF3">
      <w:pPr>
        <w:widowControl w:val="0"/>
        <w:autoSpaceDE w:val="0"/>
        <w:autoSpaceDN w:val="0"/>
        <w:spacing w:after="0" w:line="240" w:lineRule="auto"/>
        <w:jc w:val="both"/>
        <w:rPr>
          <w:rFonts w:cstheme="minorHAnsi"/>
          <w:spacing w:val="2"/>
        </w:rPr>
      </w:pPr>
    </w:p>
    <w:p w14:paraId="65AD477D"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2"/>
        </w:rPr>
        <w:t xml:space="preserve">Zavarovalnica se zaveže izstaviti zavarovancu osnovne zavarovalne police za vsako zavarovalno </w:t>
      </w:r>
      <w:r w:rsidRPr="00745B0A">
        <w:rPr>
          <w:rFonts w:cstheme="minorHAnsi"/>
        </w:rPr>
        <w:t>vrsto posebej, z vpisanimi klavzulami iz razpisne kot tudi ponudbene dokumentacije.</w:t>
      </w:r>
    </w:p>
    <w:p w14:paraId="439C68B7" w14:textId="6CC65D72" w:rsidR="00414FF3" w:rsidRDefault="00414FF3" w:rsidP="00414FF3">
      <w:pPr>
        <w:widowControl w:val="0"/>
        <w:autoSpaceDE w:val="0"/>
        <w:autoSpaceDN w:val="0"/>
        <w:spacing w:after="0" w:line="240" w:lineRule="auto"/>
        <w:rPr>
          <w:rFonts w:cstheme="minorHAnsi"/>
        </w:rPr>
      </w:pPr>
    </w:p>
    <w:p w14:paraId="10FBD7A7" w14:textId="77777777" w:rsidR="00745B0A" w:rsidRPr="00745B0A" w:rsidRDefault="00745B0A" w:rsidP="00414FF3">
      <w:pPr>
        <w:widowControl w:val="0"/>
        <w:autoSpaceDE w:val="0"/>
        <w:autoSpaceDN w:val="0"/>
        <w:spacing w:after="0" w:line="240" w:lineRule="auto"/>
        <w:rPr>
          <w:rFonts w:cstheme="minorHAnsi"/>
        </w:rPr>
      </w:pPr>
    </w:p>
    <w:p w14:paraId="626A1A4E" w14:textId="77777777" w:rsidR="00414FF3" w:rsidRPr="00745B0A" w:rsidRDefault="00414FF3" w:rsidP="00414FF3">
      <w:pPr>
        <w:widowControl w:val="0"/>
        <w:autoSpaceDE w:val="0"/>
        <w:autoSpaceDN w:val="0"/>
        <w:spacing w:after="0" w:line="240" w:lineRule="auto"/>
        <w:rPr>
          <w:rFonts w:cstheme="minorHAnsi"/>
        </w:rPr>
      </w:pPr>
    </w:p>
    <w:p w14:paraId="1B801CC5" w14:textId="77777777" w:rsidR="00414FF3" w:rsidRPr="00745B0A" w:rsidRDefault="00414FF3" w:rsidP="0072464B">
      <w:pPr>
        <w:pStyle w:val="Odstavekseznama"/>
        <w:widowControl w:val="0"/>
        <w:numPr>
          <w:ilvl w:val="0"/>
          <w:numId w:val="50"/>
        </w:numPr>
        <w:autoSpaceDE w:val="0"/>
        <w:autoSpaceDN w:val="0"/>
        <w:adjustRightInd w:val="0"/>
        <w:spacing w:after="0" w:line="240" w:lineRule="auto"/>
        <w:contextualSpacing w:val="0"/>
        <w:jc w:val="both"/>
        <w:rPr>
          <w:rFonts w:cstheme="minorHAnsi"/>
          <w:b/>
          <w:bCs/>
          <w:spacing w:val="8"/>
        </w:rPr>
      </w:pPr>
      <w:r w:rsidRPr="00745B0A">
        <w:rPr>
          <w:rFonts w:cstheme="minorHAnsi"/>
          <w:b/>
          <w:bCs/>
          <w:spacing w:val="8"/>
        </w:rPr>
        <w:lastRenderedPageBreak/>
        <w:t>POGODBENA CENA - ZAVAROVALNA PREMIJA, PLAČILNI POGOJI IN OBRAČUN PREMIJE</w:t>
      </w:r>
    </w:p>
    <w:p w14:paraId="1CDC83C4" w14:textId="77777777" w:rsidR="00414FF3" w:rsidRPr="00745B0A" w:rsidRDefault="00414FF3" w:rsidP="00414FF3">
      <w:pPr>
        <w:widowControl w:val="0"/>
        <w:autoSpaceDE w:val="0"/>
        <w:autoSpaceDN w:val="0"/>
        <w:spacing w:after="0" w:line="240" w:lineRule="auto"/>
        <w:jc w:val="center"/>
        <w:rPr>
          <w:rFonts w:cstheme="minorHAnsi"/>
          <w:b/>
          <w:bCs/>
        </w:rPr>
      </w:pPr>
    </w:p>
    <w:p w14:paraId="52B7B3A5"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29B53FF3" w14:textId="77777777" w:rsidR="00414FF3" w:rsidRPr="00745B0A" w:rsidRDefault="00414FF3" w:rsidP="00414FF3">
      <w:pPr>
        <w:widowControl w:val="0"/>
        <w:autoSpaceDE w:val="0"/>
        <w:autoSpaceDN w:val="0"/>
        <w:spacing w:after="0" w:line="240" w:lineRule="auto"/>
        <w:rPr>
          <w:rFonts w:cstheme="minorHAnsi"/>
        </w:rPr>
      </w:pPr>
    </w:p>
    <w:p w14:paraId="2963271E" w14:textId="77777777" w:rsidR="00414FF3" w:rsidRPr="00745B0A" w:rsidRDefault="00414FF3" w:rsidP="00414FF3">
      <w:pPr>
        <w:widowControl w:val="0"/>
        <w:autoSpaceDE w:val="0"/>
        <w:autoSpaceDN w:val="0"/>
        <w:spacing w:after="0" w:line="240" w:lineRule="auto"/>
        <w:rPr>
          <w:rFonts w:cstheme="minorHAnsi"/>
        </w:rPr>
      </w:pPr>
      <w:r w:rsidRPr="00745B0A">
        <w:rPr>
          <w:rFonts w:cstheme="minorHAnsi"/>
        </w:rPr>
        <w:t>Pogodbena cena – letna zavarovalna premija za izvedbo storitev iz 3. člena te pogodbe je:</w:t>
      </w:r>
    </w:p>
    <w:p w14:paraId="5BE07B92" w14:textId="77777777" w:rsidR="00414FF3" w:rsidRPr="00745B0A" w:rsidRDefault="00414FF3" w:rsidP="00414FF3">
      <w:pPr>
        <w:widowControl w:val="0"/>
        <w:autoSpaceDE w:val="0"/>
        <w:autoSpaceDN w:val="0"/>
        <w:spacing w:after="0" w:line="240" w:lineRule="auto"/>
        <w:rPr>
          <w:rFonts w:cstheme="minorHAnsi"/>
        </w:rPr>
      </w:pPr>
    </w:p>
    <w:tbl>
      <w:tblPr>
        <w:tblW w:w="9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985"/>
        <w:gridCol w:w="992"/>
        <w:gridCol w:w="2127"/>
      </w:tblGrid>
      <w:tr w:rsidR="00745B0A" w:rsidRPr="00745B0A" w14:paraId="59D5AE4B" w14:textId="77777777" w:rsidTr="005B0ACA">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F1696E" w14:textId="02A079BC" w:rsidR="00414FF3" w:rsidRPr="00745B0A" w:rsidRDefault="00414FF3" w:rsidP="005B0ACA">
            <w:pPr>
              <w:widowControl w:val="0"/>
              <w:autoSpaceDE w:val="0"/>
              <w:autoSpaceDN w:val="0"/>
              <w:adjustRightInd w:val="0"/>
              <w:spacing w:after="0" w:line="240" w:lineRule="auto"/>
              <w:jc w:val="center"/>
              <w:rPr>
                <w:rFonts w:cstheme="minorHAnsi"/>
                <w:b/>
                <w:bCs/>
              </w:rPr>
            </w:pPr>
            <w:proofErr w:type="spellStart"/>
            <w:r w:rsidRPr="00745B0A">
              <w:rPr>
                <w:rFonts w:cstheme="minorHAnsi"/>
                <w:b/>
                <w:bCs/>
              </w:rPr>
              <w:t>Zap</w:t>
            </w:r>
            <w:r w:rsidR="0072464B">
              <w:rPr>
                <w:rFonts w:cstheme="minorHAnsi"/>
                <w:b/>
                <w:bCs/>
              </w:rPr>
              <w:t>.</w:t>
            </w:r>
            <w:r w:rsidRPr="00745B0A">
              <w:rPr>
                <w:rFonts w:cstheme="minorHAnsi"/>
                <w:b/>
                <w:bCs/>
              </w:rPr>
              <w:t>št</w:t>
            </w:r>
            <w:proofErr w:type="spellEnd"/>
            <w:r w:rsidRPr="00745B0A">
              <w:rPr>
                <w:rFonts w:cstheme="minorHAnsi"/>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1666F30" w14:textId="77777777" w:rsidR="00414FF3" w:rsidRPr="00745B0A" w:rsidRDefault="00414FF3" w:rsidP="005B0ACA">
            <w:pPr>
              <w:widowControl w:val="0"/>
              <w:autoSpaceDE w:val="0"/>
              <w:autoSpaceDN w:val="0"/>
              <w:adjustRightInd w:val="0"/>
              <w:spacing w:after="0" w:line="240" w:lineRule="auto"/>
              <w:jc w:val="center"/>
              <w:rPr>
                <w:rFonts w:cstheme="minorHAnsi"/>
                <w:b/>
                <w:bCs/>
              </w:rPr>
            </w:pPr>
            <w:r w:rsidRPr="00745B0A">
              <w:rPr>
                <w:rFonts w:cstheme="minorHAnsi"/>
                <w:b/>
                <w:bCs/>
              </w:rPr>
              <w:t>Zavarovalna vrsta</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11C45031" w14:textId="77777777" w:rsidR="00414FF3" w:rsidRPr="00745B0A" w:rsidRDefault="00414FF3" w:rsidP="005B0ACA">
            <w:pPr>
              <w:widowControl w:val="0"/>
              <w:autoSpaceDE w:val="0"/>
              <w:autoSpaceDN w:val="0"/>
              <w:adjustRightInd w:val="0"/>
              <w:spacing w:after="0" w:line="240" w:lineRule="auto"/>
              <w:jc w:val="center"/>
              <w:rPr>
                <w:rFonts w:cstheme="minorHAnsi"/>
                <w:b/>
                <w:bCs/>
              </w:rPr>
            </w:pPr>
            <w:r w:rsidRPr="00745B0A">
              <w:rPr>
                <w:rFonts w:cstheme="minorHAnsi"/>
                <w:b/>
                <w:bCs/>
              </w:rPr>
              <w:t>Neto letna premija</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334533C7" w14:textId="77777777" w:rsidR="00414FF3" w:rsidRPr="00745B0A" w:rsidRDefault="00414FF3" w:rsidP="00687EC9">
            <w:pPr>
              <w:widowControl w:val="0"/>
              <w:autoSpaceDE w:val="0"/>
              <w:autoSpaceDN w:val="0"/>
              <w:adjustRightInd w:val="0"/>
              <w:spacing w:after="0" w:line="240" w:lineRule="auto"/>
              <w:ind w:firstLine="450"/>
              <w:jc w:val="right"/>
              <w:rPr>
                <w:rFonts w:cstheme="minorHAnsi"/>
                <w:b/>
                <w:bCs/>
              </w:rPr>
            </w:pPr>
            <w:r w:rsidRPr="00745B0A">
              <w:rPr>
                <w:rFonts w:cstheme="minorHAnsi"/>
                <w:b/>
                <w:bCs/>
              </w:rPr>
              <w:t>%</w:t>
            </w:r>
          </w:p>
          <w:p w14:paraId="00E03A2E" w14:textId="77777777" w:rsidR="00414FF3" w:rsidRPr="00745B0A" w:rsidRDefault="00414FF3" w:rsidP="00687EC9">
            <w:pPr>
              <w:widowControl w:val="0"/>
              <w:autoSpaceDE w:val="0"/>
              <w:autoSpaceDN w:val="0"/>
              <w:adjustRightInd w:val="0"/>
              <w:spacing w:after="0" w:line="240" w:lineRule="auto"/>
              <w:ind w:firstLine="450"/>
              <w:jc w:val="right"/>
              <w:rPr>
                <w:rFonts w:cstheme="minorHAnsi"/>
                <w:b/>
                <w:bCs/>
              </w:rPr>
            </w:pPr>
            <w:r w:rsidRPr="00745B0A">
              <w:rPr>
                <w:rFonts w:cstheme="minorHAnsi"/>
                <w:b/>
                <w:bCs/>
              </w:rPr>
              <w:t xml:space="preserve"> DPZP</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14:paraId="3524A4DE" w14:textId="77777777" w:rsidR="00414FF3" w:rsidRPr="00745B0A" w:rsidRDefault="00414FF3" w:rsidP="005B0ACA">
            <w:pPr>
              <w:widowControl w:val="0"/>
              <w:autoSpaceDE w:val="0"/>
              <w:autoSpaceDN w:val="0"/>
              <w:adjustRightInd w:val="0"/>
              <w:spacing w:after="0" w:line="240" w:lineRule="auto"/>
              <w:jc w:val="center"/>
              <w:rPr>
                <w:rFonts w:cstheme="minorHAnsi"/>
                <w:b/>
                <w:bCs/>
              </w:rPr>
            </w:pPr>
            <w:r w:rsidRPr="00745B0A">
              <w:rPr>
                <w:rFonts w:cstheme="minorHAnsi"/>
                <w:b/>
                <w:bCs/>
              </w:rPr>
              <w:t>Končna letna premija</w:t>
            </w:r>
          </w:p>
        </w:tc>
      </w:tr>
      <w:tr w:rsidR="00745B0A" w:rsidRPr="00745B0A" w14:paraId="631EB041" w14:textId="77777777" w:rsidTr="005B0ACA">
        <w:tc>
          <w:tcPr>
            <w:tcW w:w="675" w:type="dxa"/>
            <w:tcBorders>
              <w:top w:val="single" w:sz="4" w:space="0" w:color="000000"/>
              <w:left w:val="single" w:sz="4" w:space="0" w:color="000000"/>
              <w:bottom w:val="single" w:sz="4" w:space="0" w:color="000000"/>
              <w:right w:val="single" w:sz="4" w:space="0" w:color="000000"/>
            </w:tcBorders>
          </w:tcPr>
          <w:p w14:paraId="758C49D3" w14:textId="77777777" w:rsidR="00414FF3" w:rsidRPr="00745B0A" w:rsidRDefault="00414FF3" w:rsidP="005B0ACA">
            <w:pPr>
              <w:widowControl w:val="0"/>
              <w:autoSpaceDE w:val="0"/>
              <w:autoSpaceDN w:val="0"/>
              <w:adjustRightInd w:val="0"/>
              <w:spacing w:after="0" w:line="240" w:lineRule="auto"/>
              <w:jc w:val="center"/>
              <w:rPr>
                <w:rFonts w:cstheme="minorHAnsi"/>
              </w:rPr>
            </w:pPr>
            <w:r w:rsidRPr="00745B0A">
              <w:rPr>
                <w:rFonts w:cstheme="minorHAnsi"/>
              </w:rPr>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21F90C41" w14:textId="77777777" w:rsidR="00414FF3" w:rsidRPr="00745B0A" w:rsidRDefault="00414FF3" w:rsidP="005B0ACA">
            <w:pPr>
              <w:widowControl w:val="0"/>
              <w:autoSpaceDE w:val="0"/>
              <w:autoSpaceDN w:val="0"/>
              <w:adjustRightInd w:val="0"/>
              <w:spacing w:after="0" w:line="240" w:lineRule="auto"/>
              <w:rPr>
                <w:rFonts w:cstheme="minorHAnsi"/>
              </w:rPr>
            </w:pPr>
            <w:r w:rsidRPr="00745B0A">
              <w:rPr>
                <w:rFonts w:cstheme="minorHAnsi"/>
              </w:rPr>
              <w:t>Požarno zavarovanje</w:t>
            </w:r>
          </w:p>
        </w:tc>
        <w:tc>
          <w:tcPr>
            <w:tcW w:w="1985" w:type="dxa"/>
            <w:tcBorders>
              <w:top w:val="single" w:sz="4" w:space="0" w:color="000000"/>
              <w:left w:val="single" w:sz="4" w:space="0" w:color="000000"/>
              <w:bottom w:val="single" w:sz="4" w:space="0" w:color="000000"/>
              <w:right w:val="single" w:sz="4" w:space="0" w:color="000000"/>
            </w:tcBorders>
          </w:tcPr>
          <w:p w14:paraId="6A57E2F7"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48AB1744"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66A85701" w14:textId="77777777" w:rsidR="00414FF3" w:rsidRPr="00745B0A" w:rsidRDefault="00414FF3" w:rsidP="005B0ACA">
            <w:pPr>
              <w:widowControl w:val="0"/>
              <w:autoSpaceDE w:val="0"/>
              <w:autoSpaceDN w:val="0"/>
              <w:adjustRightInd w:val="0"/>
              <w:spacing w:after="0" w:line="240" w:lineRule="auto"/>
              <w:jc w:val="right"/>
              <w:rPr>
                <w:rFonts w:cstheme="minorHAnsi"/>
              </w:rPr>
            </w:pPr>
          </w:p>
        </w:tc>
      </w:tr>
      <w:tr w:rsidR="00745B0A" w:rsidRPr="00745B0A" w14:paraId="63B55BB9" w14:textId="77777777" w:rsidTr="005B0ACA">
        <w:tc>
          <w:tcPr>
            <w:tcW w:w="675" w:type="dxa"/>
            <w:tcBorders>
              <w:top w:val="single" w:sz="4" w:space="0" w:color="000000"/>
              <w:left w:val="single" w:sz="4" w:space="0" w:color="000000"/>
              <w:bottom w:val="single" w:sz="4" w:space="0" w:color="000000"/>
              <w:right w:val="single" w:sz="4" w:space="0" w:color="000000"/>
            </w:tcBorders>
          </w:tcPr>
          <w:p w14:paraId="2B5CA739" w14:textId="77777777" w:rsidR="00414FF3" w:rsidRPr="00745B0A" w:rsidRDefault="00414FF3" w:rsidP="005B0ACA">
            <w:pPr>
              <w:widowControl w:val="0"/>
              <w:autoSpaceDE w:val="0"/>
              <w:autoSpaceDN w:val="0"/>
              <w:adjustRightInd w:val="0"/>
              <w:spacing w:after="0" w:line="240" w:lineRule="auto"/>
              <w:jc w:val="center"/>
              <w:rPr>
                <w:rFonts w:cstheme="minorHAnsi"/>
              </w:rPr>
            </w:pPr>
            <w:r w:rsidRPr="00745B0A">
              <w:rPr>
                <w:rFonts w:cstheme="minorHAnsi"/>
              </w:rPr>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1C8807FB" w14:textId="77777777" w:rsidR="00414FF3" w:rsidRPr="00745B0A" w:rsidRDefault="00414FF3" w:rsidP="005B0ACA">
            <w:pPr>
              <w:widowControl w:val="0"/>
              <w:autoSpaceDE w:val="0"/>
              <w:autoSpaceDN w:val="0"/>
              <w:adjustRightInd w:val="0"/>
              <w:spacing w:after="0" w:line="240" w:lineRule="auto"/>
              <w:rPr>
                <w:rFonts w:cstheme="minorHAnsi"/>
              </w:rPr>
            </w:pPr>
            <w:proofErr w:type="spellStart"/>
            <w:r w:rsidRPr="00745B0A">
              <w:rPr>
                <w:rFonts w:cstheme="minorHAnsi"/>
              </w:rPr>
              <w:t>Strojelomno</w:t>
            </w:r>
            <w:proofErr w:type="spellEnd"/>
            <w:r w:rsidRPr="00745B0A">
              <w:rPr>
                <w:rFonts w:cstheme="minorHAnsi"/>
              </w:rPr>
              <w:t xml:space="preserve"> zavarovanje</w:t>
            </w:r>
          </w:p>
        </w:tc>
        <w:tc>
          <w:tcPr>
            <w:tcW w:w="1985" w:type="dxa"/>
            <w:tcBorders>
              <w:top w:val="single" w:sz="4" w:space="0" w:color="000000"/>
              <w:left w:val="single" w:sz="4" w:space="0" w:color="000000"/>
              <w:bottom w:val="single" w:sz="4" w:space="0" w:color="000000"/>
              <w:right w:val="single" w:sz="4" w:space="0" w:color="000000"/>
            </w:tcBorders>
          </w:tcPr>
          <w:p w14:paraId="29A6EC98"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03CF56D8"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444344DB" w14:textId="77777777" w:rsidR="00414FF3" w:rsidRPr="00745B0A" w:rsidRDefault="00414FF3" w:rsidP="005B0ACA">
            <w:pPr>
              <w:widowControl w:val="0"/>
              <w:autoSpaceDE w:val="0"/>
              <w:autoSpaceDN w:val="0"/>
              <w:adjustRightInd w:val="0"/>
              <w:spacing w:after="0" w:line="240" w:lineRule="auto"/>
              <w:jc w:val="right"/>
              <w:rPr>
                <w:rFonts w:cstheme="minorHAnsi"/>
              </w:rPr>
            </w:pPr>
          </w:p>
        </w:tc>
      </w:tr>
      <w:tr w:rsidR="00745B0A" w:rsidRPr="00745B0A" w14:paraId="0F1171B7" w14:textId="77777777" w:rsidTr="005B0ACA">
        <w:tc>
          <w:tcPr>
            <w:tcW w:w="675" w:type="dxa"/>
            <w:tcBorders>
              <w:top w:val="single" w:sz="4" w:space="0" w:color="000000"/>
              <w:left w:val="single" w:sz="4" w:space="0" w:color="000000"/>
              <w:bottom w:val="single" w:sz="4" w:space="0" w:color="000000"/>
              <w:right w:val="single" w:sz="4" w:space="0" w:color="000000"/>
            </w:tcBorders>
          </w:tcPr>
          <w:p w14:paraId="3F8CC410" w14:textId="77777777" w:rsidR="00414FF3" w:rsidRPr="00745B0A" w:rsidRDefault="00414FF3" w:rsidP="005B0ACA">
            <w:pPr>
              <w:widowControl w:val="0"/>
              <w:autoSpaceDE w:val="0"/>
              <w:autoSpaceDN w:val="0"/>
              <w:adjustRightInd w:val="0"/>
              <w:spacing w:after="0" w:line="240" w:lineRule="auto"/>
              <w:jc w:val="center"/>
              <w:rPr>
                <w:rFonts w:cstheme="minorHAnsi"/>
              </w:rPr>
            </w:pPr>
            <w:r w:rsidRPr="00745B0A">
              <w:rPr>
                <w:rFonts w:cstheme="minorHAnsi"/>
              </w:rPr>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164A7D52" w14:textId="77777777" w:rsidR="00414FF3" w:rsidRPr="00745B0A" w:rsidRDefault="00414FF3" w:rsidP="005B0ACA">
            <w:pPr>
              <w:widowControl w:val="0"/>
              <w:autoSpaceDE w:val="0"/>
              <w:autoSpaceDN w:val="0"/>
              <w:adjustRightInd w:val="0"/>
              <w:spacing w:after="0" w:line="240" w:lineRule="auto"/>
              <w:rPr>
                <w:rFonts w:cstheme="minorHAnsi"/>
              </w:rPr>
            </w:pPr>
            <w:proofErr w:type="spellStart"/>
            <w:r w:rsidRPr="00745B0A">
              <w:rPr>
                <w:rFonts w:cstheme="minorHAnsi"/>
              </w:rPr>
              <w:t>Vlomsko</w:t>
            </w:r>
            <w:proofErr w:type="spellEnd"/>
            <w:r w:rsidRPr="00745B0A">
              <w:rPr>
                <w:rFonts w:cstheme="minorHAnsi"/>
              </w:rPr>
              <w:t xml:space="preserve"> zavarovanje</w:t>
            </w:r>
          </w:p>
        </w:tc>
        <w:tc>
          <w:tcPr>
            <w:tcW w:w="1985" w:type="dxa"/>
            <w:tcBorders>
              <w:top w:val="single" w:sz="4" w:space="0" w:color="000000"/>
              <w:left w:val="single" w:sz="4" w:space="0" w:color="000000"/>
              <w:bottom w:val="single" w:sz="4" w:space="0" w:color="000000"/>
              <w:right w:val="single" w:sz="4" w:space="0" w:color="000000"/>
            </w:tcBorders>
          </w:tcPr>
          <w:p w14:paraId="42B66EA8"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6BC001E3"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40156005" w14:textId="77777777" w:rsidR="00414FF3" w:rsidRPr="00745B0A" w:rsidRDefault="00414FF3" w:rsidP="005B0ACA">
            <w:pPr>
              <w:widowControl w:val="0"/>
              <w:autoSpaceDE w:val="0"/>
              <w:autoSpaceDN w:val="0"/>
              <w:adjustRightInd w:val="0"/>
              <w:spacing w:after="0" w:line="240" w:lineRule="auto"/>
              <w:jc w:val="right"/>
              <w:rPr>
                <w:rFonts w:cstheme="minorHAnsi"/>
              </w:rPr>
            </w:pPr>
          </w:p>
        </w:tc>
      </w:tr>
      <w:tr w:rsidR="00745B0A" w:rsidRPr="00745B0A" w14:paraId="519DAD36" w14:textId="77777777" w:rsidTr="005B0ACA">
        <w:tc>
          <w:tcPr>
            <w:tcW w:w="675" w:type="dxa"/>
            <w:tcBorders>
              <w:top w:val="single" w:sz="4" w:space="0" w:color="000000"/>
              <w:left w:val="single" w:sz="4" w:space="0" w:color="000000"/>
              <w:bottom w:val="single" w:sz="4" w:space="0" w:color="000000"/>
              <w:right w:val="single" w:sz="4" w:space="0" w:color="000000"/>
            </w:tcBorders>
          </w:tcPr>
          <w:p w14:paraId="2B44416A" w14:textId="77777777" w:rsidR="00414FF3" w:rsidRPr="00745B0A" w:rsidRDefault="00414FF3" w:rsidP="005B0ACA">
            <w:pPr>
              <w:widowControl w:val="0"/>
              <w:autoSpaceDE w:val="0"/>
              <w:autoSpaceDN w:val="0"/>
              <w:adjustRightInd w:val="0"/>
              <w:spacing w:after="0" w:line="240" w:lineRule="auto"/>
              <w:jc w:val="center"/>
              <w:rPr>
                <w:rFonts w:cstheme="minorHAnsi"/>
              </w:rPr>
            </w:pPr>
            <w:r w:rsidRPr="00745B0A">
              <w:rPr>
                <w:rFonts w:cstheme="minorHAnsi"/>
              </w:rPr>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748E415E" w14:textId="77777777" w:rsidR="00414FF3" w:rsidRPr="00745B0A" w:rsidRDefault="00414FF3" w:rsidP="005B0ACA">
            <w:pPr>
              <w:widowControl w:val="0"/>
              <w:autoSpaceDE w:val="0"/>
              <w:autoSpaceDN w:val="0"/>
              <w:adjustRightInd w:val="0"/>
              <w:spacing w:after="0" w:line="240" w:lineRule="auto"/>
              <w:rPr>
                <w:rFonts w:cstheme="minorHAnsi"/>
              </w:rPr>
            </w:pPr>
            <w:r w:rsidRPr="00745B0A">
              <w:rPr>
                <w:rFonts w:cstheme="minorHAnsi"/>
              </w:rPr>
              <w:t>Zavarovanje stekla</w:t>
            </w:r>
          </w:p>
        </w:tc>
        <w:tc>
          <w:tcPr>
            <w:tcW w:w="1985" w:type="dxa"/>
            <w:tcBorders>
              <w:top w:val="single" w:sz="4" w:space="0" w:color="000000"/>
              <w:left w:val="single" w:sz="4" w:space="0" w:color="000000"/>
              <w:bottom w:val="single" w:sz="4" w:space="0" w:color="000000"/>
              <w:right w:val="single" w:sz="4" w:space="0" w:color="000000"/>
            </w:tcBorders>
          </w:tcPr>
          <w:p w14:paraId="106EA664"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7FF20BE3"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03BF0133" w14:textId="77777777" w:rsidR="00414FF3" w:rsidRPr="00745B0A" w:rsidRDefault="00414FF3" w:rsidP="005B0ACA">
            <w:pPr>
              <w:widowControl w:val="0"/>
              <w:autoSpaceDE w:val="0"/>
              <w:autoSpaceDN w:val="0"/>
              <w:adjustRightInd w:val="0"/>
              <w:spacing w:after="0" w:line="240" w:lineRule="auto"/>
              <w:jc w:val="right"/>
              <w:rPr>
                <w:rFonts w:cstheme="minorHAnsi"/>
              </w:rPr>
            </w:pPr>
          </w:p>
        </w:tc>
      </w:tr>
      <w:tr w:rsidR="00745B0A" w:rsidRPr="00745B0A" w14:paraId="1C617548" w14:textId="77777777" w:rsidTr="005B0ACA">
        <w:tc>
          <w:tcPr>
            <w:tcW w:w="675" w:type="dxa"/>
            <w:tcBorders>
              <w:top w:val="single" w:sz="4" w:space="0" w:color="000000"/>
              <w:left w:val="single" w:sz="4" w:space="0" w:color="000000"/>
              <w:bottom w:val="single" w:sz="4" w:space="0" w:color="000000"/>
              <w:right w:val="single" w:sz="4" w:space="0" w:color="000000"/>
            </w:tcBorders>
          </w:tcPr>
          <w:p w14:paraId="290AC67D" w14:textId="77777777" w:rsidR="00414FF3" w:rsidRPr="00745B0A" w:rsidRDefault="00414FF3" w:rsidP="005B0ACA">
            <w:pPr>
              <w:widowControl w:val="0"/>
              <w:autoSpaceDE w:val="0"/>
              <w:autoSpaceDN w:val="0"/>
              <w:adjustRightInd w:val="0"/>
              <w:spacing w:after="0" w:line="240" w:lineRule="auto"/>
              <w:jc w:val="center"/>
              <w:rPr>
                <w:rFonts w:cstheme="minorHAnsi"/>
              </w:rPr>
            </w:pPr>
            <w:r w:rsidRPr="00745B0A">
              <w:rPr>
                <w:rFonts w:cstheme="minorHAnsi"/>
              </w:rPr>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D6D6308" w14:textId="77777777" w:rsidR="00414FF3" w:rsidRPr="00745B0A" w:rsidRDefault="00414FF3" w:rsidP="005B0ACA">
            <w:pPr>
              <w:widowControl w:val="0"/>
              <w:autoSpaceDE w:val="0"/>
              <w:autoSpaceDN w:val="0"/>
              <w:adjustRightInd w:val="0"/>
              <w:spacing w:after="0" w:line="240" w:lineRule="auto"/>
              <w:rPr>
                <w:rFonts w:cstheme="minorHAnsi"/>
              </w:rPr>
            </w:pPr>
            <w:r w:rsidRPr="00745B0A">
              <w:rPr>
                <w:rFonts w:cstheme="minorHAnsi"/>
              </w:rPr>
              <w:t>Zavarovanje odgovornosti</w:t>
            </w:r>
          </w:p>
        </w:tc>
        <w:tc>
          <w:tcPr>
            <w:tcW w:w="1985" w:type="dxa"/>
            <w:tcBorders>
              <w:top w:val="single" w:sz="4" w:space="0" w:color="000000"/>
              <w:left w:val="single" w:sz="4" w:space="0" w:color="000000"/>
              <w:bottom w:val="single" w:sz="4" w:space="0" w:color="000000"/>
              <w:right w:val="single" w:sz="4" w:space="0" w:color="000000"/>
            </w:tcBorders>
          </w:tcPr>
          <w:p w14:paraId="087CF789"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3D30FD24"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1B6C14AA" w14:textId="77777777" w:rsidR="00414FF3" w:rsidRPr="00745B0A" w:rsidRDefault="00414FF3" w:rsidP="005B0ACA">
            <w:pPr>
              <w:widowControl w:val="0"/>
              <w:autoSpaceDE w:val="0"/>
              <w:autoSpaceDN w:val="0"/>
              <w:adjustRightInd w:val="0"/>
              <w:spacing w:after="0" w:line="240" w:lineRule="auto"/>
              <w:jc w:val="right"/>
              <w:rPr>
                <w:rFonts w:cstheme="minorHAnsi"/>
              </w:rPr>
            </w:pPr>
          </w:p>
        </w:tc>
      </w:tr>
      <w:tr w:rsidR="00745B0A" w:rsidRPr="00745B0A" w14:paraId="28BF7421" w14:textId="77777777" w:rsidTr="005B0ACA">
        <w:tc>
          <w:tcPr>
            <w:tcW w:w="675" w:type="dxa"/>
            <w:tcBorders>
              <w:top w:val="single" w:sz="4" w:space="0" w:color="000000"/>
              <w:left w:val="single" w:sz="4" w:space="0" w:color="000000"/>
              <w:bottom w:val="single" w:sz="4" w:space="0" w:color="000000"/>
              <w:right w:val="single" w:sz="4" w:space="0" w:color="000000"/>
            </w:tcBorders>
          </w:tcPr>
          <w:p w14:paraId="55C71594" w14:textId="6E42591A" w:rsidR="00414FF3" w:rsidRPr="00745B0A" w:rsidRDefault="0032527F" w:rsidP="005B0ACA">
            <w:pPr>
              <w:widowControl w:val="0"/>
              <w:autoSpaceDE w:val="0"/>
              <w:autoSpaceDN w:val="0"/>
              <w:adjustRightInd w:val="0"/>
              <w:spacing w:after="0" w:line="240" w:lineRule="auto"/>
              <w:jc w:val="center"/>
              <w:rPr>
                <w:rFonts w:cstheme="minorHAnsi"/>
              </w:rPr>
            </w:pPr>
            <w:r>
              <w:rPr>
                <w:rFonts w:cstheme="minorHAnsi"/>
              </w:rPr>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5193C2FB" w14:textId="77777777" w:rsidR="00414FF3" w:rsidRPr="00745B0A" w:rsidRDefault="00414FF3" w:rsidP="005B0ACA">
            <w:pPr>
              <w:widowControl w:val="0"/>
              <w:autoSpaceDE w:val="0"/>
              <w:autoSpaceDN w:val="0"/>
              <w:adjustRightInd w:val="0"/>
              <w:spacing w:after="0" w:line="240" w:lineRule="auto"/>
              <w:rPr>
                <w:rFonts w:cstheme="minorHAnsi"/>
              </w:rPr>
            </w:pPr>
            <w:r w:rsidRPr="00745B0A">
              <w:rPr>
                <w:rFonts w:cstheme="minorHAnsi"/>
              </w:rPr>
              <w:t xml:space="preserve">Avtomobilsko zavarovanje </w:t>
            </w:r>
          </w:p>
        </w:tc>
        <w:tc>
          <w:tcPr>
            <w:tcW w:w="1985" w:type="dxa"/>
            <w:tcBorders>
              <w:top w:val="single" w:sz="4" w:space="0" w:color="000000"/>
              <w:left w:val="single" w:sz="4" w:space="0" w:color="000000"/>
              <w:bottom w:val="single" w:sz="4" w:space="0" w:color="000000"/>
              <w:right w:val="single" w:sz="4" w:space="0" w:color="000000"/>
            </w:tcBorders>
          </w:tcPr>
          <w:p w14:paraId="2CABE676"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59B4F716"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0E77E601" w14:textId="77777777" w:rsidR="00414FF3" w:rsidRPr="00745B0A" w:rsidRDefault="00414FF3" w:rsidP="005B0ACA">
            <w:pPr>
              <w:widowControl w:val="0"/>
              <w:autoSpaceDE w:val="0"/>
              <w:autoSpaceDN w:val="0"/>
              <w:adjustRightInd w:val="0"/>
              <w:spacing w:after="0" w:line="240" w:lineRule="auto"/>
              <w:jc w:val="right"/>
              <w:rPr>
                <w:rFonts w:cstheme="minorHAnsi"/>
              </w:rPr>
            </w:pPr>
          </w:p>
        </w:tc>
      </w:tr>
      <w:tr w:rsidR="00745B0A" w:rsidRPr="00745B0A" w14:paraId="4AE3D571" w14:textId="77777777" w:rsidTr="005B0ACA">
        <w:tc>
          <w:tcPr>
            <w:tcW w:w="675" w:type="dxa"/>
            <w:tcBorders>
              <w:top w:val="single" w:sz="4" w:space="0" w:color="000000"/>
              <w:left w:val="single" w:sz="4" w:space="0" w:color="000000"/>
              <w:bottom w:val="single" w:sz="4" w:space="0" w:color="000000"/>
              <w:right w:val="single" w:sz="4" w:space="0" w:color="000000"/>
            </w:tcBorders>
          </w:tcPr>
          <w:p w14:paraId="53D6DF91" w14:textId="77777777" w:rsidR="00414FF3" w:rsidRPr="00745B0A" w:rsidRDefault="00414FF3" w:rsidP="005B0ACA">
            <w:pPr>
              <w:widowControl w:val="0"/>
              <w:autoSpaceDE w:val="0"/>
              <w:autoSpaceDN w:val="0"/>
              <w:adjustRightInd w:val="0"/>
              <w:spacing w:after="0" w:line="240" w:lineRule="auto"/>
              <w:jc w:val="center"/>
              <w:rPr>
                <w:rFonts w:cstheme="minorHAnsi"/>
              </w:rPr>
            </w:pPr>
            <w:r w:rsidRPr="00745B0A">
              <w:rPr>
                <w:rFonts w:cstheme="minorHAnsi"/>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754BA5C0" w14:textId="57AF7ECE" w:rsidR="00414FF3" w:rsidRPr="00745B0A" w:rsidRDefault="00414FF3" w:rsidP="005B0ACA">
            <w:pPr>
              <w:widowControl w:val="0"/>
              <w:autoSpaceDE w:val="0"/>
              <w:autoSpaceDN w:val="0"/>
              <w:adjustRightInd w:val="0"/>
              <w:spacing w:after="0" w:line="240" w:lineRule="auto"/>
              <w:rPr>
                <w:rFonts w:cstheme="minorHAnsi"/>
              </w:rPr>
            </w:pPr>
            <w:r w:rsidRPr="00745B0A">
              <w:rPr>
                <w:rFonts w:cstheme="minorHAnsi"/>
                <w:b/>
                <w:bCs/>
              </w:rPr>
              <w:t>Končna letna premija 1-</w:t>
            </w:r>
            <w:r w:rsidR="0072464B">
              <w:rPr>
                <w:rFonts w:cstheme="minorHAnsi"/>
                <w:b/>
                <w:bCs/>
              </w:rPr>
              <w:t>6</w:t>
            </w:r>
          </w:p>
        </w:tc>
        <w:tc>
          <w:tcPr>
            <w:tcW w:w="1985" w:type="dxa"/>
            <w:tcBorders>
              <w:top w:val="single" w:sz="4" w:space="0" w:color="000000"/>
              <w:left w:val="single" w:sz="4" w:space="0" w:color="000000"/>
              <w:bottom w:val="single" w:sz="4" w:space="0" w:color="000000"/>
              <w:right w:val="single" w:sz="4" w:space="0" w:color="000000"/>
            </w:tcBorders>
          </w:tcPr>
          <w:p w14:paraId="72229C0D"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34C98EBE" w14:textId="77777777" w:rsidR="00414FF3" w:rsidRPr="00745B0A" w:rsidRDefault="00414FF3" w:rsidP="005B0ACA">
            <w:pPr>
              <w:widowControl w:val="0"/>
              <w:autoSpaceDE w:val="0"/>
              <w:autoSpaceDN w:val="0"/>
              <w:adjustRightInd w:val="0"/>
              <w:spacing w:after="0" w:line="240" w:lineRule="auto"/>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3375D7C8" w14:textId="77777777" w:rsidR="00414FF3" w:rsidRPr="00745B0A" w:rsidRDefault="00414FF3" w:rsidP="005B0ACA">
            <w:pPr>
              <w:widowControl w:val="0"/>
              <w:autoSpaceDE w:val="0"/>
              <w:autoSpaceDN w:val="0"/>
              <w:adjustRightInd w:val="0"/>
              <w:spacing w:after="0" w:line="240" w:lineRule="auto"/>
              <w:jc w:val="right"/>
              <w:rPr>
                <w:rFonts w:cstheme="minorHAnsi"/>
              </w:rPr>
            </w:pPr>
          </w:p>
        </w:tc>
      </w:tr>
    </w:tbl>
    <w:p w14:paraId="21803C53" w14:textId="77777777" w:rsidR="00414FF3" w:rsidRPr="00745B0A" w:rsidRDefault="00414FF3" w:rsidP="00414FF3">
      <w:pPr>
        <w:widowControl w:val="0"/>
        <w:autoSpaceDE w:val="0"/>
        <w:autoSpaceDN w:val="0"/>
        <w:spacing w:after="0" w:line="240" w:lineRule="auto"/>
        <w:jc w:val="both"/>
        <w:rPr>
          <w:rFonts w:cstheme="minorHAnsi"/>
          <w:i/>
          <w:iCs/>
          <w:spacing w:val="2"/>
        </w:rPr>
      </w:pPr>
      <w:r w:rsidRPr="00745B0A">
        <w:rPr>
          <w:rFonts w:cstheme="minorHAnsi"/>
          <w:i/>
          <w:iCs/>
          <w:spacing w:val="2"/>
        </w:rPr>
        <w:t>(tabela se prilagodi ob pripravi pogodbe za vsakega naročnika)</w:t>
      </w:r>
    </w:p>
    <w:p w14:paraId="4F9701AF" w14:textId="77777777" w:rsidR="00414FF3" w:rsidRPr="00745B0A" w:rsidRDefault="00414FF3" w:rsidP="00414FF3">
      <w:pPr>
        <w:widowControl w:val="0"/>
        <w:autoSpaceDE w:val="0"/>
        <w:autoSpaceDN w:val="0"/>
        <w:spacing w:after="0" w:line="240" w:lineRule="auto"/>
        <w:jc w:val="both"/>
        <w:rPr>
          <w:rFonts w:cstheme="minorHAnsi"/>
          <w:spacing w:val="2"/>
        </w:rPr>
      </w:pPr>
    </w:p>
    <w:p w14:paraId="6F2885FD" w14:textId="697C8182"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b/>
          <w:bCs/>
          <w:spacing w:val="2"/>
        </w:rPr>
        <w:t xml:space="preserve">Zavarovalna premija za 12 mesecev glede na podatke naročnika ob oddaji ponudbe EUR </w:t>
      </w:r>
      <w:r w:rsidR="007B28AE">
        <w:rPr>
          <w:rFonts w:cstheme="minorHAnsi"/>
          <w:b/>
          <w:bCs/>
          <w:spacing w:val="2"/>
        </w:rPr>
        <w:t>z</w:t>
      </w:r>
      <w:r w:rsidRPr="00745B0A">
        <w:rPr>
          <w:rFonts w:cstheme="minorHAnsi"/>
          <w:b/>
          <w:bCs/>
          <w:spacing w:val="2"/>
        </w:rPr>
        <w:t xml:space="preserve"> </w:t>
      </w:r>
      <w:r w:rsidRPr="00745B0A">
        <w:rPr>
          <w:rFonts w:cstheme="minorHAnsi"/>
          <w:b/>
          <w:bCs/>
        </w:rPr>
        <w:t>DPZP z besedami</w:t>
      </w:r>
      <w:r w:rsidRPr="00745B0A">
        <w:rPr>
          <w:rFonts w:cstheme="minorHAnsi"/>
        </w:rPr>
        <w:t>:</w:t>
      </w:r>
    </w:p>
    <w:p w14:paraId="00A93EF0" w14:textId="77777777" w:rsidR="00414FF3" w:rsidRPr="00745B0A" w:rsidRDefault="00414FF3" w:rsidP="00414FF3">
      <w:pPr>
        <w:widowControl w:val="0"/>
        <w:autoSpaceDE w:val="0"/>
        <w:autoSpaceDN w:val="0"/>
        <w:spacing w:after="0" w:line="240" w:lineRule="auto"/>
        <w:jc w:val="both"/>
        <w:rPr>
          <w:rFonts w:cstheme="minorHAnsi"/>
          <w:spacing w:val="4"/>
        </w:rPr>
      </w:pPr>
      <w:r w:rsidRPr="00745B0A">
        <w:rPr>
          <w:rFonts w:cstheme="minorHAnsi"/>
          <w:spacing w:val="4"/>
        </w:rPr>
        <w:t>…………………………………………………………………………………………………….</w:t>
      </w:r>
    </w:p>
    <w:p w14:paraId="77E032C2" w14:textId="77777777" w:rsidR="00414FF3" w:rsidRPr="00745B0A" w:rsidRDefault="00414FF3" w:rsidP="00414FF3">
      <w:pPr>
        <w:widowControl w:val="0"/>
        <w:autoSpaceDE w:val="0"/>
        <w:autoSpaceDN w:val="0"/>
        <w:spacing w:after="0" w:line="240" w:lineRule="auto"/>
        <w:jc w:val="both"/>
        <w:rPr>
          <w:rFonts w:cstheme="minorHAnsi"/>
          <w:spacing w:val="4"/>
        </w:rPr>
      </w:pPr>
    </w:p>
    <w:p w14:paraId="6F0837CF" w14:textId="77777777" w:rsidR="00414FF3" w:rsidRPr="00745B0A" w:rsidRDefault="00414FF3" w:rsidP="00414FF3">
      <w:pPr>
        <w:widowControl w:val="0"/>
        <w:autoSpaceDE w:val="0"/>
        <w:autoSpaceDN w:val="0"/>
        <w:adjustRightInd w:val="0"/>
        <w:spacing w:after="0" w:line="240" w:lineRule="auto"/>
        <w:jc w:val="both"/>
        <w:rPr>
          <w:rFonts w:eastAsia="Times New Roman" w:cstheme="minorHAnsi"/>
          <w:lang w:eastAsia="sl-SI"/>
        </w:rPr>
      </w:pPr>
      <w:r w:rsidRPr="00745B0A">
        <w:rPr>
          <w:rFonts w:eastAsia="Times New Roman" w:cstheme="minorHAnsi"/>
          <w:lang w:eastAsia="sl-SI"/>
        </w:rPr>
        <w:t xml:space="preserve">Pogodbena vrednost za celotno pogodbeno obdobje od </w:t>
      </w:r>
      <w:r w:rsidRPr="00745B0A">
        <w:rPr>
          <w:rFonts w:eastAsia="Times New Roman" w:cstheme="minorHAnsi"/>
          <w:b/>
          <w:bCs/>
          <w:lang w:eastAsia="sl-SI"/>
        </w:rPr>
        <w:t>01.02.2021 do 31.12.2023</w:t>
      </w:r>
      <w:r w:rsidRPr="00745B0A">
        <w:rPr>
          <w:rFonts w:eastAsia="Times New Roman" w:cstheme="minorHAnsi"/>
          <w:lang w:eastAsia="sl-SI"/>
        </w:rPr>
        <w:t xml:space="preserve"> je za v času sklepanja te pogodbe objektivno neugotovljiva, saj je vsakoletna premija odvisna od številnih dejavnikov. Za potrebe sklepanje te pogodbe stranki </w:t>
      </w:r>
      <w:r w:rsidRPr="00745B0A">
        <w:rPr>
          <w:rFonts w:eastAsia="Times New Roman" w:cstheme="minorHAnsi"/>
          <w:b/>
          <w:bCs/>
          <w:lang w:eastAsia="sl-SI"/>
        </w:rPr>
        <w:t>okvirno vrednost pogodbe ocenjujeta na _________ EUR z vključenim DPZP</w:t>
      </w:r>
      <w:r w:rsidRPr="00745B0A">
        <w:rPr>
          <w:rFonts w:eastAsia="Times New Roman" w:cstheme="minorHAnsi"/>
          <w:lang w:eastAsia="sl-SI"/>
        </w:rPr>
        <w:t xml:space="preserve">. </w:t>
      </w:r>
    </w:p>
    <w:p w14:paraId="2951E4D4" w14:textId="77777777" w:rsidR="00414FF3" w:rsidRPr="00745B0A" w:rsidRDefault="00414FF3" w:rsidP="00414FF3">
      <w:pPr>
        <w:widowControl w:val="0"/>
        <w:autoSpaceDE w:val="0"/>
        <w:autoSpaceDN w:val="0"/>
        <w:spacing w:after="0" w:line="240" w:lineRule="auto"/>
        <w:jc w:val="both"/>
        <w:rPr>
          <w:rFonts w:cstheme="minorHAnsi"/>
          <w:spacing w:val="4"/>
        </w:rPr>
      </w:pPr>
    </w:p>
    <w:p w14:paraId="45C470C2"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4"/>
        </w:rPr>
        <w:t xml:space="preserve">Zavarovalne premije vsebujejo vse stroške, ki jih ima zavarovalnica pri izvedbi zavarovalnih </w:t>
      </w:r>
      <w:r w:rsidRPr="00745B0A">
        <w:rPr>
          <w:rFonts w:cstheme="minorHAnsi"/>
        </w:rPr>
        <w:t>storitev.</w:t>
      </w:r>
    </w:p>
    <w:p w14:paraId="1C2690DB" w14:textId="77777777" w:rsidR="00414FF3" w:rsidRPr="00745B0A" w:rsidRDefault="00414FF3" w:rsidP="00414FF3">
      <w:pPr>
        <w:spacing w:after="0" w:line="240" w:lineRule="auto"/>
        <w:jc w:val="both"/>
        <w:rPr>
          <w:rFonts w:eastAsia="Times New Roman" w:cstheme="minorHAnsi"/>
          <w:lang w:eastAsia="sl-SI"/>
        </w:rPr>
      </w:pPr>
    </w:p>
    <w:p w14:paraId="0E8FD4E3" w14:textId="0B74B267" w:rsidR="00414FF3" w:rsidRPr="00745B0A" w:rsidRDefault="00414FF3" w:rsidP="00414FF3">
      <w:pPr>
        <w:spacing w:after="0" w:line="240" w:lineRule="auto"/>
        <w:jc w:val="both"/>
        <w:rPr>
          <w:rFonts w:cstheme="minorHAnsi"/>
        </w:rPr>
      </w:pPr>
      <w:r w:rsidRPr="00745B0A">
        <w:rPr>
          <w:rFonts w:eastAsia="Times New Roman" w:cstheme="minorHAnsi"/>
          <w:lang w:eastAsia="sl-SI"/>
        </w:rPr>
        <w:t>Letna zavarovalna premija se plačuje v enakih zaporednih mesečnih brezobrestnih obrokih, vsakega 2</w:t>
      </w:r>
      <w:r w:rsidR="00745B0A" w:rsidRPr="00745B0A">
        <w:rPr>
          <w:rFonts w:eastAsia="Times New Roman" w:cstheme="minorHAnsi"/>
          <w:lang w:eastAsia="sl-SI"/>
        </w:rPr>
        <w:t>0.</w:t>
      </w:r>
      <w:r w:rsidRPr="00745B0A">
        <w:rPr>
          <w:rFonts w:eastAsia="Times New Roman" w:cstheme="minorHAnsi"/>
          <w:lang w:eastAsia="sl-SI"/>
        </w:rPr>
        <w:t xml:space="preserve"> v mesecu na transakcijski račun zavarovalnice. </w:t>
      </w:r>
      <w:r w:rsidRPr="00745B0A">
        <w:rPr>
          <w:rFonts w:cstheme="minorHAnsi"/>
        </w:rPr>
        <w:t>Dogovor o načinu plačila premije (drugačno število mesečnih obrokov ali enkratno plačilo) med zavarovancem in zavarovalnico se opravi ob začetku vsakega zavarovalnega leta.</w:t>
      </w:r>
    </w:p>
    <w:p w14:paraId="3EE6CC33" w14:textId="77777777" w:rsidR="00414FF3" w:rsidRPr="00745B0A" w:rsidRDefault="00414FF3" w:rsidP="00414FF3">
      <w:pPr>
        <w:spacing w:after="0" w:line="240" w:lineRule="auto"/>
        <w:jc w:val="both"/>
        <w:rPr>
          <w:rFonts w:eastAsia="Times New Roman" w:cstheme="minorHAnsi"/>
          <w:lang w:eastAsia="sl-SI"/>
        </w:rPr>
      </w:pPr>
    </w:p>
    <w:p w14:paraId="3734A229" w14:textId="6394F470" w:rsidR="00414FF3" w:rsidRPr="00745B0A" w:rsidRDefault="00414FF3" w:rsidP="00414FF3">
      <w:pPr>
        <w:spacing w:after="0" w:line="240" w:lineRule="auto"/>
        <w:jc w:val="both"/>
        <w:rPr>
          <w:rFonts w:eastAsia="Times New Roman" w:cstheme="minorHAnsi"/>
          <w:lang w:eastAsia="sl-SI"/>
        </w:rPr>
      </w:pPr>
      <w:r w:rsidRPr="00745B0A">
        <w:rPr>
          <w:rFonts w:eastAsia="Times New Roman" w:cstheme="minorHAnsi"/>
          <w:lang w:eastAsia="sl-SI"/>
        </w:rPr>
        <w:t xml:space="preserve">Naročnik bo plačeval zavarovalno premijo v roku </w:t>
      </w:r>
      <w:r w:rsidR="00745B0A">
        <w:rPr>
          <w:rFonts w:eastAsia="Times New Roman" w:cstheme="minorHAnsi"/>
          <w:lang w:eastAsia="sl-SI"/>
        </w:rPr>
        <w:t>6</w:t>
      </w:r>
      <w:r w:rsidRPr="00745B0A">
        <w:rPr>
          <w:rFonts w:eastAsia="Times New Roman" w:cstheme="minorHAnsi"/>
          <w:lang w:eastAsia="sl-SI"/>
        </w:rPr>
        <w:t>0 dni od datuma uradnega prejema in pravilne izstavitve računa.</w:t>
      </w:r>
    </w:p>
    <w:p w14:paraId="793DCC5E" w14:textId="77777777" w:rsidR="00414FF3" w:rsidRPr="00745B0A" w:rsidRDefault="00414FF3" w:rsidP="00414FF3">
      <w:pPr>
        <w:widowControl w:val="0"/>
        <w:autoSpaceDE w:val="0"/>
        <w:autoSpaceDN w:val="0"/>
        <w:spacing w:after="0" w:line="240" w:lineRule="auto"/>
        <w:jc w:val="both"/>
        <w:rPr>
          <w:rFonts w:cstheme="minorHAnsi"/>
        </w:rPr>
      </w:pPr>
    </w:p>
    <w:p w14:paraId="52D62B4F"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7D484498" w14:textId="77777777" w:rsidR="00414FF3" w:rsidRPr="00745B0A" w:rsidRDefault="00414FF3" w:rsidP="00414FF3">
      <w:pPr>
        <w:widowControl w:val="0"/>
        <w:autoSpaceDE w:val="0"/>
        <w:autoSpaceDN w:val="0"/>
        <w:adjustRightInd w:val="0"/>
        <w:spacing w:after="0" w:line="240" w:lineRule="auto"/>
        <w:rPr>
          <w:rFonts w:eastAsia="Times New Roman" w:cstheme="minorHAnsi"/>
          <w:highlight w:val="yellow"/>
          <w:lang w:eastAsia="sl-SI"/>
        </w:rPr>
      </w:pPr>
    </w:p>
    <w:p w14:paraId="587C85AF" w14:textId="77777777" w:rsidR="00414FF3" w:rsidRPr="00745B0A" w:rsidRDefault="00414FF3" w:rsidP="00414FF3">
      <w:pPr>
        <w:spacing w:after="0" w:line="240" w:lineRule="auto"/>
        <w:jc w:val="both"/>
        <w:rPr>
          <w:rFonts w:eastAsia="Times New Roman" w:cstheme="minorHAnsi"/>
          <w:lang w:eastAsia="sl-SI"/>
        </w:rPr>
      </w:pPr>
      <w:r w:rsidRPr="00745B0A">
        <w:rPr>
          <w:rFonts w:eastAsia="Times New Roman" w:cstheme="minorHAnsi"/>
          <w:lang w:eastAsia="sl-SI"/>
        </w:rPr>
        <w:t xml:space="preserve">Zavarovalna premija za prvo obračunsko obdobje, to je od 01.02.2021 do 31.12.2021, se obračuna po ponudbenem predračunu iz pogodbe izvedenega javnega naročila in sicer po sistemu pro-rata </w:t>
      </w:r>
      <w:proofErr w:type="spellStart"/>
      <w:r w:rsidRPr="00745B0A">
        <w:rPr>
          <w:rFonts w:eastAsia="Times New Roman" w:cstheme="minorHAnsi"/>
          <w:lang w:eastAsia="sl-SI"/>
        </w:rPr>
        <w:t>temporis</w:t>
      </w:r>
      <w:proofErr w:type="spellEnd"/>
      <w:r w:rsidRPr="00745B0A">
        <w:rPr>
          <w:rFonts w:eastAsia="Times New Roman" w:cstheme="minorHAnsi"/>
          <w:lang w:eastAsia="sl-SI"/>
        </w:rPr>
        <w:t>.</w:t>
      </w:r>
    </w:p>
    <w:p w14:paraId="3C217E30" w14:textId="77777777" w:rsidR="00414FF3" w:rsidRPr="00745B0A" w:rsidRDefault="00414FF3" w:rsidP="00414FF3">
      <w:pPr>
        <w:spacing w:after="0" w:line="240" w:lineRule="auto"/>
        <w:jc w:val="both"/>
        <w:rPr>
          <w:rFonts w:eastAsia="Times New Roman" w:cstheme="minorHAnsi"/>
          <w:lang w:eastAsia="sl-SI"/>
        </w:rPr>
      </w:pPr>
    </w:p>
    <w:p w14:paraId="6BF2DBB0" w14:textId="77777777" w:rsidR="00414FF3" w:rsidRPr="00745B0A" w:rsidRDefault="00414FF3" w:rsidP="00414FF3">
      <w:pPr>
        <w:spacing w:after="0" w:line="240" w:lineRule="auto"/>
        <w:jc w:val="both"/>
        <w:rPr>
          <w:rFonts w:eastAsia="Times New Roman" w:cstheme="minorHAnsi"/>
          <w:lang w:eastAsia="sl-SI"/>
        </w:rPr>
      </w:pPr>
      <w:r w:rsidRPr="00745B0A">
        <w:rPr>
          <w:rFonts w:eastAsia="Times New Roman" w:cstheme="minorHAnsi"/>
          <w:lang w:eastAsia="sl-SI"/>
        </w:rPr>
        <w:t>Premijske stopnje in popusti iz ponudbe izvajalca z dne ___________ so fiksne ves čas trajanja te pogodbe in se ne spreminjajo (razen ob spremembi lokacij ali nahajališč. V celotnem zavarovalnem obdobju na zavarovalno premijo ni dopusten vpliv škodnega dogajanja (</w:t>
      </w:r>
      <w:proofErr w:type="spellStart"/>
      <w:r w:rsidRPr="00745B0A">
        <w:rPr>
          <w:rFonts w:eastAsia="Times New Roman" w:cstheme="minorHAnsi"/>
          <w:lang w:eastAsia="sl-SI"/>
        </w:rPr>
        <w:t>malus</w:t>
      </w:r>
      <w:proofErr w:type="spellEnd"/>
      <w:r w:rsidRPr="00745B0A">
        <w:rPr>
          <w:rFonts w:eastAsia="Times New Roman" w:cstheme="minorHAnsi"/>
          <w:lang w:eastAsia="sl-SI"/>
        </w:rPr>
        <w:t>) na premijo, razen pri zavarovalnih vrstah kjer je to urejeno z zavarovalno tehnično dokumentacijo in splošnimi pogoji (</w:t>
      </w:r>
      <w:proofErr w:type="spellStart"/>
      <w:r w:rsidRPr="00745B0A">
        <w:rPr>
          <w:rFonts w:eastAsia="Times New Roman" w:cstheme="minorHAnsi"/>
          <w:lang w:eastAsia="sl-SI"/>
        </w:rPr>
        <w:t>strojelomno</w:t>
      </w:r>
      <w:proofErr w:type="spellEnd"/>
      <w:r w:rsidRPr="00745B0A">
        <w:rPr>
          <w:rFonts w:eastAsia="Times New Roman" w:cstheme="minorHAnsi"/>
          <w:lang w:eastAsia="sl-SI"/>
        </w:rPr>
        <w:t xml:space="preserve"> in avtomobilsko zavarovanje ter zavarovanje odgovornosti). </w:t>
      </w:r>
    </w:p>
    <w:p w14:paraId="4330C77F" w14:textId="77777777" w:rsidR="00414FF3" w:rsidRPr="00745B0A" w:rsidRDefault="00414FF3" w:rsidP="00414FF3">
      <w:pPr>
        <w:widowControl w:val="0"/>
        <w:autoSpaceDE w:val="0"/>
        <w:autoSpaceDN w:val="0"/>
        <w:adjustRightInd w:val="0"/>
        <w:spacing w:after="0" w:line="240" w:lineRule="auto"/>
        <w:jc w:val="both"/>
        <w:rPr>
          <w:rFonts w:eastAsia="Times New Roman" w:cstheme="minorHAnsi"/>
          <w:lang w:eastAsia="sl-SI"/>
        </w:rPr>
      </w:pPr>
      <w:r w:rsidRPr="00745B0A">
        <w:rPr>
          <w:rFonts w:eastAsia="Times New Roman" w:cstheme="minorHAnsi"/>
          <w:lang w:eastAsia="sl-SI"/>
        </w:rPr>
        <w:lastRenderedPageBreak/>
        <w:t>V primeru zamude s plačilom premije je zavarovalnica upravičena do zamudnih obresti.</w:t>
      </w:r>
    </w:p>
    <w:p w14:paraId="4162360B" w14:textId="77777777" w:rsidR="00414FF3" w:rsidRPr="00745B0A" w:rsidRDefault="00414FF3" w:rsidP="00414FF3">
      <w:pPr>
        <w:widowControl w:val="0"/>
        <w:autoSpaceDE w:val="0"/>
        <w:autoSpaceDN w:val="0"/>
        <w:adjustRightInd w:val="0"/>
        <w:spacing w:after="0" w:line="240" w:lineRule="auto"/>
        <w:jc w:val="both"/>
        <w:rPr>
          <w:rFonts w:eastAsia="Times New Roman" w:cstheme="minorHAnsi"/>
          <w:lang w:eastAsia="sl-SI"/>
        </w:rPr>
      </w:pPr>
      <w:r w:rsidRPr="00745B0A">
        <w:rPr>
          <w:rFonts w:eastAsia="Times New Roman" w:cstheme="minorHAnsi"/>
          <w:lang w:eastAsia="sl-SI"/>
        </w:rPr>
        <w:t xml:space="preserve"> </w:t>
      </w:r>
    </w:p>
    <w:p w14:paraId="6FC014D7" w14:textId="77777777" w:rsidR="00414FF3" w:rsidRPr="00745B0A" w:rsidRDefault="00414FF3" w:rsidP="00414FF3">
      <w:pPr>
        <w:widowControl w:val="0"/>
        <w:autoSpaceDE w:val="0"/>
        <w:autoSpaceDN w:val="0"/>
        <w:adjustRightInd w:val="0"/>
        <w:spacing w:after="0" w:line="240" w:lineRule="auto"/>
        <w:jc w:val="both"/>
        <w:rPr>
          <w:rFonts w:eastAsia="Times New Roman" w:cstheme="minorHAnsi"/>
          <w:lang w:eastAsia="sl-SI"/>
        </w:rPr>
      </w:pPr>
      <w:r w:rsidRPr="00745B0A">
        <w:rPr>
          <w:rFonts w:eastAsia="Times New Roman" w:cstheme="minorHAnsi"/>
          <w:lang w:eastAsia="sl-SI"/>
        </w:rPr>
        <w:t xml:space="preserve">Zavarovanec ima pravico kompenzirati obveznosti iz naslova plačila premije s formalno pravilno prijavljenimi škodami, ki jih zavarovalnica ne likvidira v roku, določenim z razpisnimi pogoji. Zavarovalnica ima pravico zaračunati zakonske zamudne obresti, v kolikor zavarovanec ne plača obroka v pogodbeno dogovorjenem roku. </w:t>
      </w:r>
    </w:p>
    <w:p w14:paraId="36EC7BEF" w14:textId="77777777" w:rsidR="00414FF3" w:rsidRPr="00745B0A" w:rsidRDefault="00414FF3" w:rsidP="00414FF3">
      <w:pPr>
        <w:autoSpaceDE w:val="0"/>
        <w:autoSpaceDN w:val="0"/>
        <w:adjustRightInd w:val="0"/>
        <w:spacing w:after="0" w:line="240" w:lineRule="auto"/>
        <w:jc w:val="both"/>
        <w:rPr>
          <w:rFonts w:eastAsia="Times New Roman" w:cstheme="minorHAnsi"/>
          <w:lang w:eastAsia="sl-SI"/>
        </w:rPr>
      </w:pPr>
    </w:p>
    <w:p w14:paraId="295B552B" w14:textId="77777777" w:rsidR="00414FF3" w:rsidRPr="00745B0A" w:rsidRDefault="00414FF3" w:rsidP="00414FF3">
      <w:pPr>
        <w:autoSpaceDE w:val="0"/>
        <w:autoSpaceDN w:val="0"/>
        <w:adjustRightInd w:val="0"/>
        <w:spacing w:after="0" w:line="240" w:lineRule="auto"/>
        <w:jc w:val="both"/>
        <w:rPr>
          <w:rFonts w:eastAsia="Times New Roman" w:cstheme="minorHAnsi"/>
          <w:lang w:eastAsia="sl-SI"/>
        </w:rPr>
      </w:pPr>
      <w:r w:rsidRPr="00745B0A">
        <w:rPr>
          <w:rFonts w:eastAsia="Times New Roman" w:cstheme="minorHAnsi"/>
          <w:lang w:eastAsia="sl-SI"/>
        </w:rPr>
        <w:t>Pri izstavitvi ra</w:t>
      </w:r>
      <w:r w:rsidRPr="00745B0A">
        <w:rPr>
          <w:rFonts w:eastAsia="TimesNewRoman" w:cstheme="minorHAnsi"/>
          <w:lang w:eastAsia="sl-SI"/>
        </w:rPr>
        <w:t>č</w:t>
      </w:r>
      <w:r w:rsidRPr="00745B0A">
        <w:rPr>
          <w:rFonts w:eastAsia="Times New Roman" w:cstheme="minorHAnsi"/>
          <w:lang w:eastAsia="sl-SI"/>
        </w:rPr>
        <w:t>una se mora zavarovalnica sklicevati na številko sklenjene pogodbe, ki je podlaga za izstavitev.</w:t>
      </w:r>
    </w:p>
    <w:p w14:paraId="2FDF2831" w14:textId="77777777" w:rsidR="00414FF3" w:rsidRPr="00745B0A" w:rsidRDefault="00414FF3" w:rsidP="00414FF3">
      <w:pPr>
        <w:autoSpaceDE w:val="0"/>
        <w:autoSpaceDN w:val="0"/>
        <w:adjustRightInd w:val="0"/>
        <w:spacing w:after="0" w:line="240" w:lineRule="auto"/>
        <w:jc w:val="both"/>
        <w:rPr>
          <w:rFonts w:eastAsia="Times New Roman" w:cstheme="minorHAnsi"/>
          <w:lang w:eastAsia="sl-SI"/>
        </w:rPr>
      </w:pPr>
    </w:p>
    <w:p w14:paraId="11896E5A" w14:textId="1ABC834B" w:rsidR="00414FF3" w:rsidRPr="00745B0A" w:rsidRDefault="00414FF3" w:rsidP="00414FF3">
      <w:pPr>
        <w:widowControl w:val="0"/>
        <w:autoSpaceDE w:val="0"/>
        <w:autoSpaceDN w:val="0"/>
        <w:adjustRightInd w:val="0"/>
        <w:spacing w:after="0" w:line="240" w:lineRule="auto"/>
        <w:jc w:val="both"/>
        <w:rPr>
          <w:rFonts w:eastAsia="Times New Roman" w:cstheme="minorHAnsi"/>
          <w:lang w:eastAsia="sl-SI"/>
        </w:rPr>
      </w:pPr>
      <w:r w:rsidRPr="00745B0A">
        <w:rPr>
          <w:rFonts w:eastAsia="Times New Roman" w:cstheme="minorHAnsi"/>
          <w:lang w:eastAsia="sl-SI"/>
        </w:rPr>
        <w:t xml:space="preserve">Zavarovalnica sprejema v zavarovanje tudi vse nove investicije zavarovanih stvari na isti lokaciji in na novih lokacijah, katerih skupna vrednost ne presega 10% vrednosti zavarovanih stvari tudi, če zavarovanec tega ne sporoči zavarovalnici. </w:t>
      </w:r>
    </w:p>
    <w:p w14:paraId="605B2100" w14:textId="77777777" w:rsidR="00414FF3" w:rsidRPr="00745B0A" w:rsidRDefault="00414FF3" w:rsidP="00414FF3">
      <w:pPr>
        <w:widowControl w:val="0"/>
        <w:autoSpaceDE w:val="0"/>
        <w:autoSpaceDN w:val="0"/>
        <w:adjustRightInd w:val="0"/>
        <w:spacing w:after="0" w:line="240" w:lineRule="auto"/>
        <w:jc w:val="both"/>
        <w:rPr>
          <w:rFonts w:eastAsia="Times New Roman" w:cstheme="minorHAnsi"/>
          <w:lang w:eastAsia="sl-SI"/>
        </w:rPr>
      </w:pPr>
    </w:p>
    <w:p w14:paraId="230DE095" w14:textId="77777777" w:rsidR="00414FF3" w:rsidRPr="00745B0A" w:rsidRDefault="00414FF3" w:rsidP="00414FF3">
      <w:pPr>
        <w:widowControl w:val="0"/>
        <w:autoSpaceDE w:val="0"/>
        <w:autoSpaceDN w:val="0"/>
        <w:adjustRightInd w:val="0"/>
        <w:spacing w:after="0" w:line="240" w:lineRule="auto"/>
        <w:jc w:val="both"/>
        <w:rPr>
          <w:rFonts w:eastAsia="Times New Roman" w:cstheme="minorHAnsi"/>
          <w:lang w:eastAsia="sl-SI"/>
        </w:rPr>
      </w:pPr>
      <w:r w:rsidRPr="00745B0A">
        <w:rPr>
          <w:rFonts w:eastAsia="Times New Roman" w:cstheme="minorHAnsi"/>
          <w:lang w:eastAsia="sl-SI"/>
        </w:rPr>
        <w:t xml:space="preserve">V kolikor vrednost presega 10% zavarovanih stvari na isti lokaciji, je zavarovalnica upravičena do dodatne pripadajoče premije. </w:t>
      </w:r>
    </w:p>
    <w:p w14:paraId="666D76F7" w14:textId="77777777" w:rsidR="00414FF3" w:rsidRPr="00745B0A" w:rsidRDefault="00414FF3" w:rsidP="00414FF3">
      <w:pPr>
        <w:widowControl w:val="0"/>
        <w:kinsoku w:val="0"/>
        <w:overflowPunct w:val="0"/>
        <w:autoSpaceDE w:val="0"/>
        <w:autoSpaceDN w:val="0"/>
        <w:adjustRightInd w:val="0"/>
        <w:spacing w:before="10" w:after="0" w:line="240" w:lineRule="auto"/>
        <w:rPr>
          <w:rFonts w:eastAsia="Times New Roman" w:cstheme="minorHAnsi"/>
          <w:lang w:eastAsia="sl-SI"/>
        </w:rPr>
      </w:pPr>
    </w:p>
    <w:p w14:paraId="1079BC79" w14:textId="77777777" w:rsidR="00414FF3" w:rsidRPr="00745B0A" w:rsidRDefault="00414FF3" w:rsidP="00414FF3">
      <w:pPr>
        <w:widowControl w:val="0"/>
        <w:kinsoku w:val="0"/>
        <w:overflowPunct w:val="0"/>
        <w:autoSpaceDE w:val="0"/>
        <w:autoSpaceDN w:val="0"/>
        <w:adjustRightInd w:val="0"/>
        <w:spacing w:before="10" w:after="0" w:line="240" w:lineRule="auto"/>
        <w:jc w:val="both"/>
        <w:rPr>
          <w:rFonts w:eastAsia="Times New Roman" w:cstheme="minorHAnsi"/>
          <w:lang w:eastAsia="sl-SI"/>
        </w:rPr>
      </w:pPr>
      <w:r w:rsidRPr="00745B0A">
        <w:rPr>
          <w:rFonts w:eastAsia="Times New Roman" w:cstheme="minorHAnsi"/>
          <w:lang w:eastAsia="sl-SI"/>
        </w:rPr>
        <w:t>Zavarovalnica se zavezuje vključiti oz. izključiti v oz. iz zavarovanja med trajanjem te pogodbe pridobljeno ali ugotovljeno premoženje zavarovanca pod pogoji, kot so opredeljeni v tej pogodbi.</w:t>
      </w:r>
    </w:p>
    <w:p w14:paraId="29402029" w14:textId="77777777" w:rsidR="00414FF3" w:rsidRPr="00745B0A" w:rsidRDefault="00414FF3" w:rsidP="00414FF3">
      <w:pPr>
        <w:widowControl w:val="0"/>
        <w:autoSpaceDE w:val="0"/>
        <w:autoSpaceDN w:val="0"/>
        <w:spacing w:after="0" w:line="240" w:lineRule="auto"/>
        <w:jc w:val="both"/>
        <w:rPr>
          <w:rFonts w:cstheme="minorHAnsi"/>
        </w:rPr>
      </w:pPr>
    </w:p>
    <w:p w14:paraId="1C1E9332" w14:textId="77777777" w:rsidR="00414FF3" w:rsidRPr="00745B0A" w:rsidRDefault="00414FF3" w:rsidP="00414FF3">
      <w:pPr>
        <w:widowControl w:val="0"/>
        <w:autoSpaceDE w:val="0"/>
        <w:autoSpaceDN w:val="0"/>
        <w:spacing w:after="0" w:line="240" w:lineRule="auto"/>
        <w:jc w:val="both"/>
        <w:rPr>
          <w:rFonts w:cstheme="minorHAnsi"/>
        </w:rPr>
      </w:pPr>
    </w:p>
    <w:p w14:paraId="5C01B7E2"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48F84752" w14:textId="77777777" w:rsidR="00414FF3" w:rsidRPr="00745B0A" w:rsidRDefault="00414FF3" w:rsidP="00414FF3">
      <w:pPr>
        <w:widowControl w:val="0"/>
        <w:autoSpaceDE w:val="0"/>
        <w:autoSpaceDN w:val="0"/>
        <w:spacing w:after="0" w:line="240" w:lineRule="auto"/>
        <w:jc w:val="both"/>
        <w:rPr>
          <w:rFonts w:cstheme="minorHAnsi"/>
        </w:rPr>
      </w:pPr>
    </w:p>
    <w:p w14:paraId="77D4F60B" w14:textId="77777777" w:rsidR="00414FF3" w:rsidRPr="00745B0A" w:rsidRDefault="00414FF3" w:rsidP="00414FF3">
      <w:pPr>
        <w:jc w:val="both"/>
        <w:rPr>
          <w:rFonts w:cstheme="minorHAnsi"/>
        </w:rPr>
      </w:pPr>
      <w:r w:rsidRPr="00745B0A">
        <w:rPr>
          <w:rFonts w:cstheme="minorHAnsi"/>
        </w:rPr>
        <w:t>Izvajalec bo zavarovalcu v odvisnosti od njegovega škodnega rezultata vseh sklenjenih zavarovanj, razen zavarovanja avtomobilske odgovornosti in poklicne odgovornosti, v okviru te zavarovalne pogodbe, obračunal vračilo premije zaradi ugodnega škodnega rezultata v preteklem zavarovalnem letu. Pogoj za vračilo premije je, da je škodni rezultat enak ali manjši od 60% in, da je zavarovalec premijo plačeval v skladu z odplačilnim načrtom.</w:t>
      </w:r>
    </w:p>
    <w:p w14:paraId="3FEFFB5B" w14:textId="77777777" w:rsidR="00414FF3" w:rsidRPr="00745B0A" w:rsidRDefault="00414FF3" w:rsidP="00414FF3">
      <w:pPr>
        <w:spacing w:after="0"/>
        <w:jc w:val="both"/>
        <w:rPr>
          <w:rFonts w:cstheme="minorHAnsi"/>
        </w:rPr>
      </w:pPr>
      <w:r w:rsidRPr="00745B0A">
        <w:rPr>
          <w:rFonts w:cstheme="minorHAnsi"/>
        </w:rPr>
        <w:t>Izbrani ponudnik posreduje najkasneje do 01. 03. vsako leto izračun bonusa na doseženi poslovno tehnični rezultat za preteklo obdobje in ga do 15. 03. tekočega leta tudi izplača.</w:t>
      </w:r>
    </w:p>
    <w:p w14:paraId="12197BCF" w14:textId="77777777" w:rsidR="001D2EF0" w:rsidRDefault="001D2EF0" w:rsidP="00414FF3">
      <w:pPr>
        <w:spacing w:after="0" w:line="240" w:lineRule="auto"/>
        <w:rPr>
          <w:rFonts w:cstheme="minorHAnsi"/>
          <w:b/>
        </w:rPr>
      </w:pPr>
    </w:p>
    <w:p w14:paraId="08FC90B1" w14:textId="7DF3EEB4" w:rsidR="00414FF3" w:rsidRPr="00745B0A" w:rsidRDefault="00414FF3" w:rsidP="00414FF3">
      <w:pPr>
        <w:spacing w:after="0" w:line="240" w:lineRule="auto"/>
        <w:rPr>
          <w:rFonts w:cstheme="minorHAnsi"/>
          <w:b/>
        </w:rPr>
      </w:pPr>
      <w:r w:rsidRPr="00745B0A">
        <w:rPr>
          <w:rFonts w:cstheme="minorHAnsi"/>
          <w:b/>
        </w:rPr>
        <w:t>Tabela za izračun bonusa na doseženi poslovno tehnični rezultat:</w:t>
      </w:r>
    </w:p>
    <w:p w14:paraId="5C479A8F" w14:textId="77777777" w:rsidR="00414FF3" w:rsidRPr="00745B0A" w:rsidRDefault="00414FF3" w:rsidP="00414FF3">
      <w:pPr>
        <w:spacing w:after="0" w:line="240" w:lineRule="auto"/>
        <w:rPr>
          <w:rFonts w:cstheme="minorHAnsi"/>
          <w:b/>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9"/>
        <w:gridCol w:w="4032"/>
      </w:tblGrid>
      <w:tr w:rsidR="00414FF3" w:rsidRPr="00745B0A" w14:paraId="4D0191E8" w14:textId="77777777" w:rsidTr="005B0ACA">
        <w:tc>
          <w:tcPr>
            <w:tcW w:w="4189" w:type="dxa"/>
          </w:tcPr>
          <w:p w14:paraId="42014BFF" w14:textId="77777777" w:rsidR="00414FF3" w:rsidRPr="00745B0A" w:rsidRDefault="00414FF3" w:rsidP="005B0ACA">
            <w:pPr>
              <w:spacing w:after="0"/>
              <w:jc w:val="center"/>
              <w:rPr>
                <w:rFonts w:cstheme="minorHAnsi"/>
                <w:b/>
              </w:rPr>
            </w:pPr>
            <w:r w:rsidRPr="00745B0A">
              <w:rPr>
                <w:rFonts w:cstheme="minorHAnsi"/>
                <w:b/>
              </w:rPr>
              <w:t>Škodni rezultat (%)</w:t>
            </w:r>
          </w:p>
        </w:tc>
        <w:tc>
          <w:tcPr>
            <w:tcW w:w="4032" w:type="dxa"/>
          </w:tcPr>
          <w:p w14:paraId="46CD4CA1" w14:textId="77777777" w:rsidR="00414FF3" w:rsidRPr="00745B0A" w:rsidRDefault="00414FF3" w:rsidP="005B0ACA">
            <w:pPr>
              <w:spacing w:after="0"/>
              <w:jc w:val="center"/>
              <w:rPr>
                <w:rFonts w:cstheme="minorHAnsi"/>
                <w:b/>
              </w:rPr>
            </w:pPr>
            <w:r w:rsidRPr="00745B0A">
              <w:rPr>
                <w:rFonts w:cstheme="minorHAnsi"/>
                <w:b/>
              </w:rPr>
              <w:t xml:space="preserve">Višina vračila tehnične premije % </w:t>
            </w:r>
          </w:p>
        </w:tc>
      </w:tr>
      <w:tr w:rsidR="00414FF3" w:rsidRPr="00745B0A" w14:paraId="294C4F47" w14:textId="77777777" w:rsidTr="005B0ACA">
        <w:trPr>
          <w:trHeight w:val="329"/>
        </w:trPr>
        <w:tc>
          <w:tcPr>
            <w:tcW w:w="4189" w:type="dxa"/>
          </w:tcPr>
          <w:p w14:paraId="50474DD1" w14:textId="77777777" w:rsidR="00414FF3" w:rsidRPr="00745B0A" w:rsidRDefault="00414FF3" w:rsidP="005B0ACA">
            <w:pPr>
              <w:spacing w:after="0"/>
              <w:jc w:val="center"/>
              <w:rPr>
                <w:rFonts w:cstheme="minorHAnsi"/>
              </w:rPr>
            </w:pPr>
            <w:r w:rsidRPr="00745B0A">
              <w:rPr>
                <w:rFonts w:cstheme="minorHAnsi"/>
              </w:rPr>
              <w:t>0</w:t>
            </w:r>
          </w:p>
        </w:tc>
        <w:tc>
          <w:tcPr>
            <w:tcW w:w="4032" w:type="dxa"/>
          </w:tcPr>
          <w:p w14:paraId="5A813147" w14:textId="77777777" w:rsidR="00414FF3" w:rsidRPr="00745B0A" w:rsidRDefault="00414FF3" w:rsidP="005B0ACA">
            <w:pPr>
              <w:spacing w:after="0"/>
              <w:jc w:val="center"/>
              <w:rPr>
                <w:rFonts w:cstheme="minorHAnsi"/>
              </w:rPr>
            </w:pPr>
            <w:r w:rsidRPr="00745B0A">
              <w:rPr>
                <w:rFonts w:cstheme="minorHAnsi"/>
              </w:rPr>
              <w:t>33</w:t>
            </w:r>
          </w:p>
        </w:tc>
      </w:tr>
      <w:tr w:rsidR="00414FF3" w:rsidRPr="00745B0A" w14:paraId="26FAAD6A" w14:textId="77777777" w:rsidTr="005B0ACA">
        <w:trPr>
          <w:trHeight w:val="221"/>
        </w:trPr>
        <w:tc>
          <w:tcPr>
            <w:tcW w:w="4189" w:type="dxa"/>
          </w:tcPr>
          <w:p w14:paraId="6F8A3281" w14:textId="77777777" w:rsidR="00414FF3" w:rsidRPr="00745B0A" w:rsidRDefault="00414FF3" w:rsidP="005B0ACA">
            <w:pPr>
              <w:spacing w:after="0"/>
              <w:jc w:val="center"/>
              <w:rPr>
                <w:rFonts w:cstheme="minorHAnsi"/>
              </w:rPr>
            </w:pPr>
            <w:r w:rsidRPr="00745B0A">
              <w:rPr>
                <w:rFonts w:cstheme="minorHAnsi"/>
              </w:rPr>
              <w:t>1-10</w:t>
            </w:r>
          </w:p>
        </w:tc>
        <w:tc>
          <w:tcPr>
            <w:tcW w:w="4032" w:type="dxa"/>
          </w:tcPr>
          <w:p w14:paraId="23C0654B" w14:textId="77777777" w:rsidR="00414FF3" w:rsidRPr="00745B0A" w:rsidRDefault="00414FF3" w:rsidP="005B0ACA">
            <w:pPr>
              <w:spacing w:after="0"/>
              <w:jc w:val="center"/>
              <w:rPr>
                <w:rFonts w:cstheme="minorHAnsi"/>
              </w:rPr>
            </w:pPr>
            <w:r w:rsidRPr="00745B0A">
              <w:rPr>
                <w:rFonts w:cstheme="minorHAnsi"/>
              </w:rPr>
              <w:t>28</w:t>
            </w:r>
          </w:p>
        </w:tc>
      </w:tr>
      <w:tr w:rsidR="00414FF3" w:rsidRPr="00745B0A" w14:paraId="6166CBEB" w14:textId="77777777" w:rsidTr="005B0ACA">
        <w:tc>
          <w:tcPr>
            <w:tcW w:w="4189" w:type="dxa"/>
          </w:tcPr>
          <w:p w14:paraId="79DB73B3" w14:textId="77777777" w:rsidR="00414FF3" w:rsidRPr="00745B0A" w:rsidRDefault="00414FF3" w:rsidP="005B0ACA">
            <w:pPr>
              <w:spacing w:after="0"/>
              <w:jc w:val="center"/>
              <w:rPr>
                <w:rFonts w:cstheme="minorHAnsi"/>
              </w:rPr>
            </w:pPr>
            <w:r w:rsidRPr="00745B0A">
              <w:rPr>
                <w:rFonts w:cstheme="minorHAnsi"/>
              </w:rPr>
              <w:t>11-20</w:t>
            </w:r>
          </w:p>
        </w:tc>
        <w:tc>
          <w:tcPr>
            <w:tcW w:w="4032" w:type="dxa"/>
          </w:tcPr>
          <w:p w14:paraId="72F2A312" w14:textId="77777777" w:rsidR="00414FF3" w:rsidRPr="00745B0A" w:rsidRDefault="00414FF3" w:rsidP="005B0ACA">
            <w:pPr>
              <w:spacing w:after="0"/>
              <w:jc w:val="center"/>
              <w:rPr>
                <w:rFonts w:cstheme="minorHAnsi"/>
              </w:rPr>
            </w:pPr>
            <w:r w:rsidRPr="00745B0A">
              <w:rPr>
                <w:rFonts w:cstheme="minorHAnsi"/>
              </w:rPr>
              <w:t>23</w:t>
            </w:r>
          </w:p>
        </w:tc>
      </w:tr>
      <w:tr w:rsidR="00414FF3" w:rsidRPr="00745B0A" w14:paraId="0107F581" w14:textId="77777777" w:rsidTr="005B0ACA">
        <w:tc>
          <w:tcPr>
            <w:tcW w:w="4189" w:type="dxa"/>
          </w:tcPr>
          <w:p w14:paraId="3FA9E33E" w14:textId="77777777" w:rsidR="00414FF3" w:rsidRPr="00745B0A" w:rsidRDefault="00414FF3" w:rsidP="005B0ACA">
            <w:pPr>
              <w:spacing w:after="0"/>
              <w:jc w:val="center"/>
              <w:rPr>
                <w:rFonts w:cstheme="minorHAnsi"/>
              </w:rPr>
            </w:pPr>
            <w:r w:rsidRPr="00745B0A">
              <w:rPr>
                <w:rFonts w:cstheme="minorHAnsi"/>
              </w:rPr>
              <w:t>21-30</w:t>
            </w:r>
          </w:p>
        </w:tc>
        <w:tc>
          <w:tcPr>
            <w:tcW w:w="4032" w:type="dxa"/>
          </w:tcPr>
          <w:p w14:paraId="737F9870" w14:textId="77777777" w:rsidR="00414FF3" w:rsidRPr="00745B0A" w:rsidRDefault="00414FF3" w:rsidP="005B0ACA">
            <w:pPr>
              <w:spacing w:after="0"/>
              <w:jc w:val="center"/>
              <w:rPr>
                <w:rFonts w:cstheme="minorHAnsi"/>
              </w:rPr>
            </w:pPr>
            <w:r w:rsidRPr="00745B0A">
              <w:rPr>
                <w:rFonts w:cstheme="minorHAnsi"/>
              </w:rPr>
              <w:t>18</w:t>
            </w:r>
          </w:p>
        </w:tc>
      </w:tr>
      <w:tr w:rsidR="00414FF3" w:rsidRPr="00745B0A" w14:paraId="00EA36A1" w14:textId="77777777" w:rsidTr="005B0ACA">
        <w:tc>
          <w:tcPr>
            <w:tcW w:w="4189" w:type="dxa"/>
          </w:tcPr>
          <w:p w14:paraId="2962103C" w14:textId="77777777" w:rsidR="00414FF3" w:rsidRPr="00745B0A" w:rsidRDefault="00414FF3" w:rsidP="005B0ACA">
            <w:pPr>
              <w:spacing w:after="0"/>
              <w:jc w:val="center"/>
              <w:rPr>
                <w:rFonts w:cstheme="minorHAnsi"/>
              </w:rPr>
            </w:pPr>
            <w:r w:rsidRPr="00745B0A">
              <w:rPr>
                <w:rFonts w:cstheme="minorHAnsi"/>
              </w:rPr>
              <w:t>31-40</w:t>
            </w:r>
          </w:p>
        </w:tc>
        <w:tc>
          <w:tcPr>
            <w:tcW w:w="4032" w:type="dxa"/>
          </w:tcPr>
          <w:p w14:paraId="32159462" w14:textId="77777777" w:rsidR="00414FF3" w:rsidRPr="00745B0A" w:rsidRDefault="00414FF3" w:rsidP="005B0ACA">
            <w:pPr>
              <w:spacing w:after="0"/>
              <w:jc w:val="center"/>
              <w:rPr>
                <w:rFonts w:cstheme="minorHAnsi"/>
              </w:rPr>
            </w:pPr>
            <w:r w:rsidRPr="00745B0A">
              <w:rPr>
                <w:rFonts w:cstheme="minorHAnsi"/>
              </w:rPr>
              <w:t>13</w:t>
            </w:r>
          </w:p>
        </w:tc>
      </w:tr>
      <w:tr w:rsidR="00414FF3" w:rsidRPr="00745B0A" w14:paraId="5B1EAC91" w14:textId="77777777" w:rsidTr="005B0ACA">
        <w:tc>
          <w:tcPr>
            <w:tcW w:w="4189" w:type="dxa"/>
          </w:tcPr>
          <w:p w14:paraId="343E711A" w14:textId="77777777" w:rsidR="00414FF3" w:rsidRPr="00745B0A" w:rsidRDefault="00414FF3" w:rsidP="005B0ACA">
            <w:pPr>
              <w:spacing w:after="0"/>
              <w:jc w:val="center"/>
              <w:rPr>
                <w:rFonts w:cstheme="minorHAnsi"/>
              </w:rPr>
            </w:pPr>
            <w:r w:rsidRPr="00745B0A">
              <w:rPr>
                <w:rFonts w:cstheme="minorHAnsi"/>
              </w:rPr>
              <w:t>41-50</w:t>
            </w:r>
          </w:p>
        </w:tc>
        <w:tc>
          <w:tcPr>
            <w:tcW w:w="4032" w:type="dxa"/>
          </w:tcPr>
          <w:p w14:paraId="5A85D3E4" w14:textId="77777777" w:rsidR="00414FF3" w:rsidRPr="00745B0A" w:rsidRDefault="00414FF3" w:rsidP="005B0ACA">
            <w:pPr>
              <w:spacing w:after="0"/>
              <w:jc w:val="center"/>
              <w:rPr>
                <w:rFonts w:cstheme="minorHAnsi"/>
              </w:rPr>
            </w:pPr>
            <w:r w:rsidRPr="00745B0A">
              <w:rPr>
                <w:rFonts w:cstheme="minorHAnsi"/>
              </w:rPr>
              <w:t>8</w:t>
            </w:r>
          </w:p>
        </w:tc>
      </w:tr>
      <w:tr w:rsidR="00414FF3" w:rsidRPr="00745B0A" w14:paraId="3D68F060" w14:textId="77777777" w:rsidTr="005B0ACA">
        <w:tc>
          <w:tcPr>
            <w:tcW w:w="4189" w:type="dxa"/>
          </w:tcPr>
          <w:p w14:paraId="42CF0F3E" w14:textId="77777777" w:rsidR="00414FF3" w:rsidRPr="00745B0A" w:rsidRDefault="00414FF3" w:rsidP="005B0ACA">
            <w:pPr>
              <w:spacing w:after="0"/>
              <w:jc w:val="center"/>
              <w:rPr>
                <w:rFonts w:cstheme="minorHAnsi"/>
              </w:rPr>
            </w:pPr>
            <w:r w:rsidRPr="00745B0A">
              <w:rPr>
                <w:rFonts w:cstheme="minorHAnsi"/>
              </w:rPr>
              <w:t>51-60</w:t>
            </w:r>
          </w:p>
        </w:tc>
        <w:tc>
          <w:tcPr>
            <w:tcW w:w="4032" w:type="dxa"/>
          </w:tcPr>
          <w:p w14:paraId="1C888BD3" w14:textId="77777777" w:rsidR="00414FF3" w:rsidRPr="00745B0A" w:rsidRDefault="00414FF3" w:rsidP="005B0ACA">
            <w:pPr>
              <w:spacing w:after="0"/>
              <w:jc w:val="center"/>
              <w:rPr>
                <w:rFonts w:cstheme="minorHAnsi"/>
              </w:rPr>
            </w:pPr>
            <w:r w:rsidRPr="00745B0A">
              <w:rPr>
                <w:rFonts w:cstheme="minorHAnsi"/>
              </w:rPr>
              <w:t>3</w:t>
            </w:r>
          </w:p>
        </w:tc>
      </w:tr>
    </w:tbl>
    <w:p w14:paraId="7DDA5ABA" w14:textId="77777777" w:rsidR="00414FF3" w:rsidRPr="00745B0A" w:rsidRDefault="00414FF3" w:rsidP="00414FF3">
      <w:pPr>
        <w:spacing w:after="0" w:line="240" w:lineRule="auto"/>
        <w:jc w:val="both"/>
        <w:rPr>
          <w:rFonts w:cstheme="minorHAnsi"/>
        </w:rPr>
      </w:pPr>
    </w:p>
    <w:p w14:paraId="0A4C6AEB" w14:textId="77777777" w:rsidR="008D5805" w:rsidRPr="008D5805" w:rsidRDefault="008D5805" w:rsidP="0032527F">
      <w:pPr>
        <w:widowControl w:val="0"/>
        <w:autoSpaceDE w:val="0"/>
        <w:autoSpaceDN w:val="0"/>
        <w:spacing w:before="120" w:after="120"/>
        <w:jc w:val="both"/>
        <w:rPr>
          <w:rFonts w:cs="Arial"/>
        </w:rPr>
      </w:pPr>
      <w:r w:rsidRPr="0032527F">
        <w:rPr>
          <w:rFonts w:cs="Arial"/>
        </w:rPr>
        <w:t>Škodni rezultat se izračuna kot razmerje med zneskom vseh izplačanih škod in zneskom plačanih zavarovalno tehničnih premij (iz zavarovanj sklenjenih po tej pogodbi).</w:t>
      </w:r>
      <w:r w:rsidRPr="008D5805">
        <w:rPr>
          <w:rFonts w:cs="Arial"/>
        </w:rPr>
        <w:t xml:space="preserve"> </w:t>
      </w:r>
    </w:p>
    <w:p w14:paraId="361CBDF3" w14:textId="0D4AAFC8" w:rsidR="00414FF3" w:rsidRPr="00745B0A" w:rsidRDefault="00414FF3" w:rsidP="00414FF3">
      <w:pPr>
        <w:spacing w:after="0" w:line="240" w:lineRule="auto"/>
        <w:jc w:val="both"/>
        <w:rPr>
          <w:rFonts w:cstheme="minorHAnsi"/>
        </w:rPr>
      </w:pPr>
      <w:r w:rsidRPr="00745B0A">
        <w:rPr>
          <w:rFonts w:cstheme="minorHAnsi"/>
        </w:rPr>
        <w:t>Škode v reševanju - rezervirane škode niso predmet tega izračuna.</w:t>
      </w:r>
    </w:p>
    <w:p w14:paraId="01879C54" w14:textId="77777777" w:rsidR="00414FF3" w:rsidRPr="00745B0A" w:rsidRDefault="00414FF3" w:rsidP="00414FF3">
      <w:pPr>
        <w:spacing w:after="0" w:line="240" w:lineRule="auto"/>
        <w:jc w:val="both"/>
        <w:rPr>
          <w:rFonts w:cstheme="minorHAnsi"/>
        </w:rPr>
      </w:pPr>
    </w:p>
    <w:p w14:paraId="4A84E548" w14:textId="77777777" w:rsidR="00414FF3" w:rsidRPr="00745B0A" w:rsidRDefault="00414FF3" w:rsidP="00414FF3">
      <w:pPr>
        <w:spacing w:after="0" w:line="240" w:lineRule="auto"/>
        <w:jc w:val="both"/>
        <w:rPr>
          <w:rFonts w:cstheme="minorHAnsi"/>
        </w:rPr>
      </w:pPr>
      <w:r w:rsidRPr="00745B0A">
        <w:rPr>
          <w:rFonts w:cstheme="minorHAnsi"/>
        </w:rPr>
        <w:lastRenderedPageBreak/>
        <w:t>Formula za izračun škodnega rezultata je</w:t>
      </w:r>
      <w:r w:rsidRPr="00745B0A">
        <w:rPr>
          <w:rFonts w:cstheme="minorHAnsi"/>
          <w:b/>
        </w:rPr>
        <w:t>: Š/P x 100%,</w:t>
      </w:r>
      <w:r w:rsidRPr="00745B0A">
        <w:rPr>
          <w:rFonts w:cstheme="minorHAnsi"/>
        </w:rPr>
        <w:t xml:space="preserve"> (Š – izplačane škode, P – plačana tehnična premija).</w:t>
      </w:r>
    </w:p>
    <w:p w14:paraId="675CDFC9" w14:textId="77777777" w:rsidR="00414FF3" w:rsidRPr="00745B0A" w:rsidRDefault="00414FF3" w:rsidP="00414FF3">
      <w:pPr>
        <w:tabs>
          <w:tab w:val="center" w:pos="4536"/>
          <w:tab w:val="right" w:pos="9072"/>
        </w:tabs>
        <w:spacing w:after="0" w:line="240" w:lineRule="auto"/>
        <w:jc w:val="both"/>
        <w:rPr>
          <w:rFonts w:cstheme="minorHAnsi"/>
        </w:rPr>
      </w:pPr>
    </w:p>
    <w:p w14:paraId="71020526" w14:textId="77777777" w:rsidR="00414FF3" w:rsidRPr="00745B0A" w:rsidRDefault="00414FF3" w:rsidP="00414FF3">
      <w:pPr>
        <w:tabs>
          <w:tab w:val="center" w:pos="4536"/>
          <w:tab w:val="right" w:pos="9072"/>
        </w:tabs>
        <w:spacing w:after="0" w:line="240" w:lineRule="auto"/>
        <w:jc w:val="both"/>
        <w:rPr>
          <w:rFonts w:cstheme="minorHAnsi"/>
        </w:rPr>
      </w:pPr>
      <w:r w:rsidRPr="00745B0A">
        <w:rPr>
          <w:rFonts w:cstheme="minorHAnsi"/>
        </w:rPr>
        <w:t xml:space="preserve">**Tehnična premija je obračunana fakturirana premija (bruto premija)  po polici, znižana za takse, davke, režijske stroške zavarovalnice, že izplačane bonuse, ki predstavljajo delno vračilo premije. </w:t>
      </w:r>
    </w:p>
    <w:p w14:paraId="758C688E" w14:textId="77777777" w:rsidR="00414FF3" w:rsidRPr="00745B0A" w:rsidRDefault="00414FF3" w:rsidP="00414FF3">
      <w:pPr>
        <w:tabs>
          <w:tab w:val="center" w:pos="4536"/>
          <w:tab w:val="right" w:pos="9072"/>
        </w:tabs>
        <w:spacing w:after="0" w:line="240" w:lineRule="auto"/>
        <w:jc w:val="both"/>
        <w:rPr>
          <w:rFonts w:cstheme="minorHAnsi"/>
        </w:rPr>
      </w:pPr>
    </w:p>
    <w:p w14:paraId="26940334" w14:textId="6BA7DA1D" w:rsidR="00414FF3" w:rsidRPr="00745B0A" w:rsidRDefault="00414FF3" w:rsidP="00414FF3">
      <w:pPr>
        <w:tabs>
          <w:tab w:val="center" w:pos="4536"/>
          <w:tab w:val="right" w:pos="9072"/>
        </w:tabs>
        <w:spacing w:after="0" w:line="240" w:lineRule="auto"/>
        <w:jc w:val="both"/>
        <w:rPr>
          <w:rFonts w:cstheme="minorHAnsi"/>
        </w:rPr>
      </w:pPr>
      <w:r w:rsidRPr="00745B0A">
        <w:rPr>
          <w:rFonts w:cstheme="minorHAnsi"/>
        </w:rPr>
        <w:t xml:space="preserve">Formula za izračun tehnične premije: </w:t>
      </w:r>
      <w:r w:rsidRPr="00745B0A">
        <w:rPr>
          <w:rFonts w:cstheme="minorHAnsi"/>
          <w:b/>
        </w:rPr>
        <w:t>BP x 0,70</w:t>
      </w:r>
      <w:r w:rsidRPr="00745B0A">
        <w:rPr>
          <w:rFonts w:cstheme="minorHAnsi"/>
        </w:rPr>
        <w:t xml:space="preserve">  (BP – bruto premija)</w:t>
      </w:r>
      <w:r w:rsidR="00687EC9">
        <w:rPr>
          <w:rFonts w:cstheme="minorHAnsi"/>
        </w:rPr>
        <w:t>.</w:t>
      </w:r>
    </w:p>
    <w:p w14:paraId="174B9FDC" w14:textId="77777777" w:rsidR="00414FF3" w:rsidRPr="00745B0A" w:rsidRDefault="00414FF3" w:rsidP="00414FF3">
      <w:pPr>
        <w:spacing w:after="0" w:line="240" w:lineRule="auto"/>
        <w:jc w:val="both"/>
        <w:rPr>
          <w:rFonts w:cstheme="minorHAnsi"/>
        </w:rPr>
      </w:pPr>
    </w:p>
    <w:p w14:paraId="4B4076B7" w14:textId="1A78E35A" w:rsidR="00414FF3" w:rsidRPr="00745B0A" w:rsidRDefault="00414FF3" w:rsidP="00414FF3">
      <w:pPr>
        <w:spacing w:after="0" w:line="240" w:lineRule="auto"/>
        <w:jc w:val="both"/>
        <w:rPr>
          <w:rFonts w:cstheme="minorHAnsi"/>
        </w:rPr>
      </w:pPr>
      <w:r w:rsidRPr="00745B0A">
        <w:rPr>
          <w:rFonts w:cstheme="minorHAnsi"/>
        </w:rPr>
        <w:t>Bonus na dosežen poslovno tehnični rezultat se obračuna tudi za zadnje leto zavarovanja.</w:t>
      </w:r>
    </w:p>
    <w:p w14:paraId="6BD6F2EE" w14:textId="77777777" w:rsidR="00414FF3" w:rsidRPr="00745B0A" w:rsidRDefault="00414FF3" w:rsidP="00414FF3">
      <w:pPr>
        <w:widowControl w:val="0"/>
        <w:autoSpaceDE w:val="0"/>
        <w:autoSpaceDN w:val="0"/>
        <w:spacing w:after="0" w:line="240" w:lineRule="auto"/>
        <w:jc w:val="both"/>
        <w:rPr>
          <w:rFonts w:cstheme="minorHAnsi"/>
        </w:rPr>
      </w:pPr>
    </w:p>
    <w:p w14:paraId="30328C59" w14:textId="77777777" w:rsidR="00414FF3" w:rsidRPr="00745B0A" w:rsidRDefault="00414FF3" w:rsidP="00414FF3">
      <w:pPr>
        <w:widowControl w:val="0"/>
        <w:autoSpaceDE w:val="0"/>
        <w:autoSpaceDN w:val="0"/>
        <w:spacing w:after="0" w:line="240" w:lineRule="auto"/>
        <w:jc w:val="both"/>
        <w:rPr>
          <w:rFonts w:cstheme="minorHAnsi"/>
        </w:rPr>
      </w:pPr>
    </w:p>
    <w:p w14:paraId="1E3EFDCA" w14:textId="77777777" w:rsidR="00414FF3" w:rsidRPr="00745B0A" w:rsidRDefault="00414FF3" w:rsidP="00414FF3">
      <w:pPr>
        <w:pStyle w:val="Odstavekseznama"/>
        <w:widowControl w:val="0"/>
        <w:numPr>
          <w:ilvl w:val="0"/>
          <w:numId w:val="50"/>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SPREMEMBE MED ZAVAROVALNIM LETOM</w:t>
      </w:r>
    </w:p>
    <w:p w14:paraId="719ADE7C" w14:textId="77777777" w:rsidR="00414FF3" w:rsidRPr="00745B0A" w:rsidRDefault="00414FF3" w:rsidP="00414FF3">
      <w:pPr>
        <w:widowControl w:val="0"/>
        <w:autoSpaceDE w:val="0"/>
        <w:autoSpaceDN w:val="0"/>
        <w:spacing w:after="0" w:line="240" w:lineRule="auto"/>
        <w:rPr>
          <w:rFonts w:cstheme="minorHAnsi"/>
          <w:b/>
          <w:bCs/>
        </w:rPr>
      </w:pPr>
    </w:p>
    <w:p w14:paraId="5D562C69"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4DF2B19A" w14:textId="77777777" w:rsidR="00414FF3" w:rsidRPr="00745B0A" w:rsidRDefault="00414FF3" w:rsidP="00414FF3">
      <w:pPr>
        <w:widowControl w:val="0"/>
        <w:tabs>
          <w:tab w:val="left" w:pos="-567"/>
          <w:tab w:val="left" w:pos="360"/>
          <w:tab w:val="left" w:pos="1560"/>
        </w:tabs>
        <w:autoSpaceDE w:val="0"/>
        <w:autoSpaceDN w:val="0"/>
        <w:adjustRightInd w:val="0"/>
        <w:spacing w:after="0" w:line="240" w:lineRule="auto"/>
        <w:jc w:val="both"/>
        <w:rPr>
          <w:rFonts w:cstheme="minorHAnsi"/>
        </w:rPr>
      </w:pPr>
    </w:p>
    <w:p w14:paraId="72944BA4" w14:textId="77777777" w:rsidR="00414FF3" w:rsidRPr="00745B0A" w:rsidRDefault="00414FF3" w:rsidP="00414FF3">
      <w:pPr>
        <w:widowControl w:val="0"/>
        <w:tabs>
          <w:tab w:val="left" w:pos="-567"/>
          <w:tab w:val="left" w:pos="360"/>
          <w:tab w:val="left" w:pos="1560"/>
        </w:tabs>
        <w:autoSpaceDE w:val="0"/>
        <w:autoSpaceDN w:val="0"/>
        <w:adjustRightInd w:val="0"/>
        <w:spacing w:after="0" w:line="240" w:lineRule="auto"/>
        <w:jc w:val="both"/>
        <w:rPr>
          <w:rFonts w:cstheme="minorHAnsi"/>
        </w:rPr>
      </w:pPr>
      <w:r w:rsidRPr="00745B0A">
        <w:rPr>
          <w:rFonts w:cstheme="minorHAnsi"/>
        </w:rPr>
        <w:t xml:space="preserve">Vsi med letom zgrajeni objekti in izvršene sanacije, adaptacije in </w:t>
      </w:r>
      <w:proofErr w:type="spellStart"/>
      <w:r w:rsidRPr="00745B0A">
        <w:rPr>
          <w:rFonts w:cstheme="minorHAnsi"/>
        </w:rPr>
        <w:t>dogradnje</w:t>
      </w:r>
      <w:proofErr w:type="spellEnd"/>
      <w:r w:rsidRPr="00745B0A">
        <w:rPr>
          <w:rFonts w:cstheme="minorHAnsi"/>
        </w:rPr>
        <w:t xml:space="preserve"> ter investicije v teku so zajeti v zavarovanje od trenutka, ko jih začne zavarovanec voditi v svojih vrednostnih evidencah. Isto velja za opremo.</w:t>
      </w:r>
    </w:p>
    <w:p w14:paraId="3E26C598" w14:textId="77777777" w:rsidR="00414FF3" w:rsidRPr="00745B0A" w:rsidRDefault="00414FF3" w:rsidP="00414FF3">
      <w:pPr>
        <w:widowControl w:val="0"/>
        <w:autoSpaceDE w:val="0"/>
        <w:autoSpaceDN w:val="0"/>
        <w:spacing w:after="0" w:line="240" w:lineRule="auto"/>
        <w:jc w:val="both"/>
        <w:rPr>
          <w:rFonts w:cstheme="minorHAnsi"/>
        </w:rPr>
      </w:pPr>
    </w:p>
    <w:p w14:paraId="70772B29" w14:textId="77777777" w:rsidR="00414FF3" w:rsidRPr="00745B0A" w:rsidRDefault="00414FF3" w:rsidP="00414FF3">
      <w:pPr>
        <w:widowControl w:val="0"/>
        <w:autoSpaceDE w:val="0"/>
        <w:autoSpaceDN w:val="0"/>
        <w:spacing w:after="0" w:line="240" w:lineRule="auto"/>
        <w:jc w:val="both"/>
        <w:rPr>
          <w:rFonts w:cstheme="minorHAnsi"/>
          <w:spacing w:val="-1"/>
        </w:rPr>
      </w:pPr>
      <w:r w:rsidRPr="00745B0A">
        <w:rPr>
          <w:rFonts w:cstheme="minorHAnsi"/>
        </w:rPr>
        <w:t xml:space="preserve">Zavarovalnica se zaveže pod istimi pogoji vključiti v zavarovanje med letom nabavljene objekte, </w:t>
      </w:r>
      <w:r w:rsidRPr="00745B0A">
        <w:rPr>
          <w:rFonts w:cstheme="minorHAnsi"/>
          <w:spacing w:val="4"/>
        </w:rPr>
        <w:t xml:space="preserve">opremo,  blago in zaloge blaga na konsignaciji itd. ali izključiti iz zavarovanja med </w:t>
      </w:r>
      <w:r w:rsidRPr="00745B0A">
        <w:rPr>
          <w:rFonts w:cstheme="minorHAnsi"/>
          <w:spacing w:val="-1"/>
        </w:rPr>
        <w:t xml:space="preserve">letom opravljene prodaje objektov, opreme, blaga in zaloge blaga na konsignaciji itd.     </w:t>
      </w:r>
    </w:p>
    <w:p w14:paraId="26BFC705" w14:textId="77777777" w:rsidR="00414FF3" w:rsidRPr="00745B0A" w:rsidRDefault="00414FF3" w:rsidP="00414FF3">
      <w:pPr>
        <w:widowControl w:val="0"/>
        <w:autoSpaceDE w:val="0"/>
        <w:autoSpaceDN w:val="0"/>
        <w:spacing w:after="0" w:line="240" w:lineRule="auto"/>
        <w:jc w:val="both"/>
        <w:rPr>
          <w:rFonts w:cstheme="minorHAnsi"/>
          <w:spacing w:val="-1"/>
        </w:rPr>
      </w:pPr>
      <w:r w:rsidRPr="00745B0A">
        <w:rPr>
          <w:rFonts w:cstheme="minorHAnsi"/>
          <w:spacing w:val="-1"/>
        </w:rPr>
        <w:t xml:space="preserve">       </w:t>
      </w:r>
    </w:p>
    <w:p w14:paraId="2642DFDD" w14:textId="77777777" w:rsidR="00414FF3" w:rsidRPr="00745B0A" w:rsidRDefault="00414FF3" w:rsidP="00414FF3">
      <w:pPr>
        <w:widowControl w:val="0"/>
        <w:autoSpaceDE w:val="0"/>
        <w:autoSpaceDN w:val="0"/>
        <w:spacing w:after="0" w:line="240" w:lineRule="auto"/>
        <w:jc w:val="both"/>
        <w:rPr>
          <w:rFonts w:cstheme="minorHAnsi"/>
          <w:spacing w:val="-1"/>
        </w:rPr>
      </w:pPr>
    </w:p>
    <w:p w14:paraId="6E92DAFA" w14:textId="77777777" w:rsidR="00414FF3" w:rsidRPr="00745B0A" w:rsidRDefault="00414FF3" w:rsidP="00414FF3">
      <w:pPr>
        <w:pStyle w:val="Odstavekseznama"/>
        <w:widowControl w:val="0"/>
        <w:numPr>
          <w:ilvl w:val="0"/>
          <w:numId w:val="50"/>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OBVEZNOSTI ZAVAROVALNICE</w:t>
      </w:r>
    </w:p>
    <w:p w14:paraId="12E7A3C8" w14:textId="77777777" w:rsidR="00414FF3" w:rsidRPr="00745B0A" w:rsidRDefault="00414FF3" w:rsidP="00414FF3">
      <w:pPr>
        <w:pStyle w:val="Odstavekseznama"/>
        <w:widowControl w:val="0"/>
        <w:autoSpaceDE w:val="0"/>
        <w:autoSpaceDN w:val="0"/>
        <w:adjustRightInd w:val="0"/>
        <w:spacing w:after="0" w:line="240" w:lineRule="auto"/>
        <w:ind w:left="1080"/>
        <w:rPr>
          <w:rFonts w:cstheme="minorHAnsi"/>
          <w:b/>
          <w:bCs/>
          <w:spacing w:val="8"/>
        </w:rPr>
      </w:pPr>
    </w:p>
    <w:p w14:paraId="5B82E5FA"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47BD9C1C" w14:textId="77777777" w:rsidR="00414FF3" w:rsidRPr="00745B0A" w:rsidRDefault="00414FF3" w:rsidP="00414FF3">
      <w:pPr>
        <w:widowControl w:val="0"/>
        <w:autoSpaceDE w:val="0"/>
        <w:autoSpaceDN w:val="0"/>
        <w:spacing w:after="0" w:line="240" w:lineRule="auto"/>
        <w:rPr>
          <w:rFonts w:cstheme="minorHAnsi"/>
        </w:rPr>
      </w:pPr>
    </w:p>
    <w:p w14:paraId="501AB46A" w14:textId="77777777" w:rsidR="00414FF3" w:rsidRPr="00745B0A" w:rsidRDefault="00414FF3" w:rsidP="00414FF3">
      <w:pPr>
        <w:widowControl w:val="0"/>
        <w:autoSpaceDE w:val="0"/>
        <w:autoSpaceDN w:val="0"/>
        <w:spacing w:after="0" w:line="240" w:lineRule="auto"/>
        <w:rPr>
          <w:rFonts w:cstheme="minorHAnsi"/>
        </w:rPr>
      </w:pPr>
      <w:r w:rsidRPr="00745B0A">
        <w:rPr>
          <w:rFonts w:cstheme="minorHAnsi"/>
        </w:rPr>
        <w:t>Zavarovalnica se zaveže:</w:t>
      </w:r>
    </w:p>
    <w:p w14:paraId="2B8822F9" w14:textId="77777777" w:rsidR="00414FF3" w:rsidRPr="00745B0A" w:rsidRDefault="00414FF3" w:rsidP="00414FF3">
      <w:pPr>
        <w:widowControl w:val="0"/>
        <w:numPr>
          <w:ilvl w:val="0"/>
          <w:numId w:val="44"/>
        </w:numPr>
        <w:autoSpaceDE w:val="0"/>
        <w:autoSpaceDN w:val="0"/>
        <w:adjustRightInd w:val="0"/>
        <w:spacing w:after="0" w:line="240" w:lineRule="auto"/>
        <w:ind w:left="0"/>
        <w:jc w:val="both"/>
        <w:rPr>
          <w:rFonts w:cstheme="minorHAnsi"/>
        </w:rPr>
      </w:pPr>
      <w:r w:rsidRPr="00745B0A">
        <w:rPr>
          <w:rFonts w:cstheme="minorHAnsi"/>
        </w:rPr>
        <w:t>prevzete zavarovalne storitve izvrševati kot dober strokovnjak, vestno in pravilno, v skladu z veljavnimi tehničnimi predpisi, standardi, normativi in pozitivno zakonodajo;</w:t>
      </w:r>
    </w:p>
    <w:p w14:paraId="20B2637B" w14:textId="77777777" w:rsidR="00414FF3" w:rsidRPr="00745B0A" w:rsidRDefault="00414FF3" w:rsidP="00414FF3">
      <w:pPr>
        <w:widowControl w:val="0"/>
        <w:numPr>
          <w:ilvl w:val="0"/>
          <w:numId w:val="44"/>
        </w:numPr>
        <w:autoSpaceDE w:val="0"/>
        <w:autoSpaceDN w:val="0"/>
        <w:adjustRightInd w:val="0"/>
        <w:spacing w:after="0" w:line="240" w:lineRule="auto"/>
        <w:ind w:left="0"/>
        <w:jc w:val="both"/>
        <w:rPr>
          <w:rFonts w:cstheme="minorHAnsi"/>
        </w:rPr>
      </w:pPr>
      <w:r w:rsidRPr="00745B0A">
        <w:rPr>
          <w:rFonts w:cstheme="minorHAnsi"/>
        </w:rPr>
        <w:t>izvršiti pogodbene storitve kot dober gospodar in v korist zavarovanca;</w:t>
      </w:r>
    </w:p>
    <w:p w14:paraId="769F21EC" w14:textId="77777777" w:rsidR="00414FF3" w:rsidRPr="00745B0A" w:rsidRDefault="00414FF3" w:rsidP="00414FF3">
      <w:pPr>
        <w:widowControl w:val="0"/>
        <w:numPr>
          <w:ilvl w:val="0"/>
          <w:numId w:val="44"/>
        </w:numPr>
        <w:autoSpaceDE w:val="0"/>
        <w:autoSpaceDN w:val="0"/>
        <w:adjustRightInd w:val="0"/>
        <w:spacing w:after="0" w:line="240" w:lineRule="auto"/>
        <w:ind w:left="0"/>
        <w:jc w:val="both"/>
        <w:rPr>
          <w:rFonts w:cstheme="minorHAnsi"/>
        </w:rPr>
      </w:pPr>
      <w:r w:rsidRPr="00745B0A">
        <w:rPr>
          <w:rFonts w:cstheme="minorHAnsi"/>
          <w:spacing w:val="-4"/>
        </w:rPr>
        <w:t xml:space="preserve">sproti obveščati zavarovanca o novih situacijah, ki bi lahko vplivale na izvršitev pogodbenih </w:t>
      </w:r>
      <w:r w:rsidRPr="00745B0A">
        <w:rPr>
          <w:rFonts w:cstheme="minorHAnsi"/>
        </w:rPr>
        <w:t>obveznosti;</w:t>
      </w:r>
    </w:p>
    <w:p w14:paraId="51E55C6F" w14:textId="77777777" w:rsidR="00414FF3" w:rsidRPr="00745B0A" w:rsidRDefault="00414FF3" w:rsidP="00414FF3">
      <w:pPr>
        <w:widowControl w:val="0"/>
        <w:numPr>
          <w:ilvl w:val="0"/>
          <w:numId w:val="44"/>
        </w:numPr>
        <w:autoSpaceDE w:val="0"/>
        <w:autoSpaceDN w:val="0"/>
        <w:adjustRightInd w:val="0"/>
        <w:spacing w:after="0" w:line="240" w:lineRule="auto"/>
        <w:ind w:left="0"/>
        <w:jc w:val="both"/>
        <w:rPr>
          <w:rFonts w:cstheme="minorHAnsi"/>
        </w:rPr>
      </w:pPr>
      <w:r w:rsidRPr="00745B0A">
        <w:rPr>
          <w:rFonts w:cstheme="minorHAnsi"/>
        </w:rPr>
        <w:t>storiti vse, da bodo po tej pogodbi dogovorjeni roki izpolnjeni;</w:t>
      </w:r>
    </w:p>
    <w:p w14:paraId="6717F858" w14:textId="77777777" w:rsidR="00414FF3" w:rsidRPr="00745B0A" w:rsidRDefault="00414FF3" w:rsidP="00414FF3">
      <w:pPr>
        <w:widowControl w:val="0"/>
        <w:numPr>
          <w:ilvl w:val="0"/>
          <w:numId w:val="44"/>
        </w:numPr>
        <w:autoSpaceDE w:val="0"/>
        <w:autoSpaceDN w:val="0"/>
        <w:adjustRightInd w:val="0"/>
        <w:spacing w:after="0" w:line="240" w:lineRule="auto"/>
        <w:ind w:left="0"/>
        <w:jc w:val="both"/>
        <w:rPr>
          <w:rFonts w:cstheme="minorHAnsi"/>
        </w:rPr>
      </w:pPr>
      <w:r w:rsidRPr="00745B0A">
        <w:rPr>
          <w:rFonts w:cstheme="minorHAnsi"/>
          <w:spacing w:val="4"/>
        </w:rPr>
        <w:t xml:space="preserve">podatke, ki jih pridobi na podlagi te pogodbe, varovati po predpisih o varstvu osebnih </w:t>
      </w:r>
      <w:r w:rsidRPr="00745B0A">
        <w:rPr>
          <w:rFonts w:cstheme="minorHAnsi"/>
        </w:rPr>
        <w:t>podatkov in poslovni skrivnosti;</w:t>
      </w:r>
    </w:p>
    <w:p w14:paraId="1D9F48FF" w14:textId="77777777" w:rsidR="00414FF3" w:rsidRPr="00745B0A" w:rsidRDefault="00414FF3" w:rsidP="00414FF3">
      <w:pPr>
        <w:widowControl w:val="0"/>
        <w:numPr>
          <w:ilvl w:val="0"/>
          <w:numId w:val="44"/>
        </w:numPr>
        <w:autoSpaceDE w:val="0"/>
        <w:autoSpaceDN w:val="0"/>
        <w:adjustRightInd w:val="0"/>
        <w:spacing w:after="0" w:line="240" w:lineRule="auto"/>
        <w:ind w:left="0"/>
        <w:jc w:val="both"/>
        <w:rPr>
          <w:rFonts w:cstheme="minorHAnsi"/>
        </w:rPr>
      </w:pPr>
      <w:r w:rsidRPr="00745B0A">
        <w:rPr>
          <w:rFonts w:cstheme="minorHAnsi"/>
          <w:spacing w:val="-4"/>
        </w:rPr>
        <w:t xml:space="preserve">vpisati vse klavzule iz zavarovalno tehnične dokumentacije in specifikacije po posameznih </w:t>
      </w:r>
      <w:r w:rsidRPr="00745B0A">
        <w:rPr>
          <w:rFonts w:cstheme="minorHAnsi"/>
        </w:rPr>
        <w:t>zavarovalnih vrstah v vzorce osnovnih polic po posameznih zavarovalnih vrstah in ob sklenitvi v osnovne zavarovalne police ter morebitne dodatke k policam;</w:t>
      </w:r>
    </w:p>
    <w:p w14:paraId="02C0303D" w14:textId="77777777" w:rsidR="00414FF3" w:rsidRPr="00745B0A" w:rsidRDefault="00414FF3" w:rsidP="00414FF3">
      <w:pPr>
        <w:widowControl w:val="0"/>
        <w:numPr>
          <w:ilvl w:val="0"/>
          <w:numId w:val="44"/>
        </w:numPr>
        <w:autoSpaceDE w:val="0"/>
        <w:autoSpaceDN w:val="0"/>
        <w:adjustRightInd w:val="0"/>
        <w:spacing w:after="0" w:line="240" w:lineRule="auto"/>
        <w:ind w:left="0"/>
        <w:jc w:val="both"/>
        <w:rPr>
          <w:rFonts w:cstheme="minorHAnsi"/>
        </w:rPr>
      </w:pPr>
      <w:r w:rsidRPr="00745B0A">
        <w:rPr>
          <w:rFonts w:cstheme="minorHAnsi"/>
          <w:spacing w:val="4"/>
        </w:rPr>
        <w:t xml:space="preserve">izstaviti zavarovancu osnovne police za vsako zavarovalno vrsto, v obliki kot so vzorci </w:t>
      </w:r>
      <w:r w:rsidRPr="00745B0A">
        <w:rPr>
          <w:rFonts w:cstheme="minorHAnsi"/>
        </w:rPr>
        <w:t>osnovnih polic v ponudbeni dokumentaciji;</w:t>
      </w:r>
    </w:p>
    <w:p w14:paraId="22074038" w14:textId="2109E672" w:rsidR="00414FF3" w:rsidRPr="00745B0A" w:rsidRDefault="00414FF3" w:rsidP="00414FF3">
      <w:pPr>
        <w:widowControl w:val="0"/>
        <w:numPr>
          <w:ilvl w:val="0"/>
          <w:numId w:val="44"/>
        </w:numPr>
        <w:autoSpaceDE w:val="0"/>
        <w:autoSpaceDN w:val="0"/>
        <w:adjustRightInd w:val="0"/>
        <w:spacing w:after="0" w:line="240" w:lineRule="auto"/>
        <w:ind w:left="0"/>
        <w:jc w:val="both"/>
        <w:rPr>
          <w:rFonts w:cstheme="minorHAnsi"/>
        </w:rPr>
      </w:pPr>
      <w:r w:rsidRPr="00745B0A">
        <w:rPr>
          <w:rFonts w:cstheme="minorHAnsi"/>
        </w:rPr>
        <w:t>v 8 dneh po podpisu pogodbe, kot pogoj za veljavnost pogodbe, naročniku izročiti menico za dobro izvedbo pogodbenih obveznosti, z menično izjavo ter pooblastilo za izpolnitev in unovčenje, in sicer v višini 10% od skupne vrednosti pogodbe z DPZP</w:t>
      </w:r>
      <w:r w:rsidRPr="00745B0A">
        <w:rPr>
          <w:rFonts w:cstheme="minorHAnsi"/>
          <w:b/>
        </w:rPr>
        <w:t xml:space="preserve"> </w:t>
      </w:r>
      <w:r w:rsidRPr="00745B0A">
        <w:rPr>
          <w:rFonts w:cstheme="minorHAnsi"/>
        </w:rPr>
        <w:t>za celotno obdobje trajanja naročila.</w:t>
      </w:r>
    </w:p>
    <w:p w14:paraId="0B3776B2" w14:textId="77777777" w:rsidR="00414FF3" w:rsidRPr="00745B0A" w:rsidRDefault="00414FF3" w:rsidP="00414FF3">
      <w:pPr>
        <w:widowControl w:val="0"/>
        <w:autoSpaceDE w:val="0"/>
        <w:autoSpaceDN w:val="0"/>
        <w:adjustRightInd w:val="0"/>
        <w:spacing w:after="0" w:line="240" w:lineRule="auto"/>
        <w:rPr>
          <w:rFonts w:cstheme="minorHAnsi"/>
        </w:rPr>
      </w:pPr>
    </w:p>
    <w:p w14:paraId="170D8C34" w14:textId="77777777" w:rsidR="00745B0A" w:rsidRPr="00745B0A" w:rsidRDefault="00745B0A" w:rsidP="00414FF3">
      <w:pPr>
        <w:widowControl w:val="0"/>
        <w:autoSpaceDE w:val="0"/>
        <w:autoSpaceDN w:val="0"/>
        <w:adjustRightInd w:val="0"/>
        <w:spacing w:after="0" w:line="240" w:lineRule="auto"/>
        <w:rPr>
          <w:rFonts w:cstheme="minorHAnsi"/>
        </w:rPr>
      </w:pPr>
    </w:p>
    <w:p w14:paraId="1C916E02" w14:textId="77777777" w:rsidR="00414FF3" w:rsidRPr="00745B0A" w:rsidRDefault="00414FF3" w:rsidP="00414FF3">
      <w:pPr>
        <w:pStyle w:val="Odstavekseznama"/>
        <w:widowControl w:val="0"/>
        <w:numPr>
          <w:ilvl w:val="0"/>
          <w:numId w:val="50"/>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ZAVAROVANJE DOBRE IZVEDBE POGODBENIH OBVEZNOSTI</w:t>
      </w:r>
    </w:p>
    <w:p w14:paraId="123612AE" w14:textId="77777777" w:rsidR="00414FF3" w:rsidRPr="00745B0A" w:rsidRDefault="00414FF3" w:rsidP="00414FF3">
      <w:pPr>
        <w:widowControl w:val="0"/>
        <w:autoSpaceDE w:val="0"/>
        <w:autoSpaceDN w:val="0"/>
        <w:adjustRightInd w:val="0"/>
        <w:spacing w:after="0" w:line="240" w:lineRule="auto"/>
        <w:rPr>
          <w:rFonts w:cstheme="minorHAnsi"/>
          <w:b/>
        </w:rPr>
      </w:pPr>
    </w:p>
    <w:p w14:paraId="3F77496B" w14:textId="77777777" w:rsidR="00414FF3" w:rsidRPr="00745B0A" w:rsidRDefault="00414FF3" w:rsidP="00414FF3">
      <w:pPr>
        <w:widowControl w:val="0"/>
        <w:numPr>
          <w:ilvl w:val="0"/>
          <w:numId w:val="46"/>
        </w:numPr>
        <w:autoSpaceDE w:val="0"/>
        <w:autoSpaceDN w:val="0"/>
        <w:adjustRightInd w:val="0"/>
        <w:spacing w:after="0" w:line="240" w:lineRule="auto"/>
        <w:ind w:left="0"/>
        <w:jc w:val="center"/>
        <w:rPr>
          <w:rFonts w:cstheme="minorHAnsi"/>
          <w:b/>
        </w:rPr>
      </w:pPr>
      <w:r w:rsidRPr="00745B0A">
        <w:rPr>
          <w:rFonts w:cstheme="minorHAnsi"/>
          <w:b/>
        </w:rPr>
        <w:t>člen</w:t>
      </w:r>
    </w:p>
    <w:p w14:paraId="5E486E27" w14:textId="77777777" w:rsidR="00414FF3" w:rsidRPr="00745B0A" w:rsidRDefault="00414FF3" w:rsidP="00414FF3">
      <w:pPr>
        <w:widowControl w:val="0"/>
        <w:autoSpaceDE w:val="0"/>
        <w:autoSpaceDN w:val="0"/>
        <w:spacing w:after="0" w:line="240" w:lineRule="auto"/>
        <w:jc w:val="both"/>
        <w:rPr>
          <w:rFonts w:cstheme="minorHAnsi"/>
        </w:rPr>
      </w:pPr>
    </w:p>
    <w:p w14:paraId="1BB6B7AB"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Zavarovalnica mora najkasneje v 8 dneh po podpisu pogodbe zavarovancu izročiti:</w:t>
      </w:r>
    </w:p>
    <w:p w14:paraId="4BB0EB5E" w14:textId="3ECBC636"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lastRenderedPageBreak/>
        <w:t>•</w:t>
      </w:r>
      <w:r w:rsidR="00745B0A">
        <w:rPr>
          <w:rFonts w:cstheme="minorHAnsi"/>
        </w:rPr>
        <w:t xml:space="preserve"> </w:t>
      </w:r>
      <w:r w:rsidRPr="00745B0A">
        <w:rPr>
          <w:rFonts w:cstheme="minorHAnsi"/>
        </w:rPr>
        <w:t>menico za dobro izvedbo pogodbenih obveznosti, z menično izjavo ter pooblastilo za izpolnitev in unovčenje, in sicer v višini 10% pogodbene vrednosti.  Menica mora biti nepreklicna in brezpogojna, izpolnjena s klavzulo »brez protesta« in plačljiva na prvi poziv.</w:t>
      </w:r>
    </w:p>
    <w:p w14:paraId="5D426397" w14:textId="77777777" w:rsidR="00414FF3" w:rsidRPr="00745B0A" w:rsidRDefault="00414FF3" w:rsidP="00414FF3">
      <w:pPr>
        <w:widowControl w:val="0"/>
        <w:autoSpaceDE w:val="0"/>
        <w:autoSpaceDN w:val="0"/>
        <w:spacing w:after="0" w:line="240" w:lineRule="auto"/>
        <w:jc w:val="both"/>
        <w:rPr>
          <w:rFonts w:cstheme="minorHAnsi"/>
        </w:rPr>
      </w:pPr>
    </w:p>
    <w:p w14:paraId="56F38E04"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 xml:space="preserve">Finančno zavarovanje za dobro izvedbo pogodbenih obveznosti je pogoj za začetek veljavnosti te pogodbe in mora veljati vsaj 12 (dvanajst) mesecev po preteku roka za dokončanje </w:t>
      </w:r>
      <w:r w:rsidRPr="00745B0A">
        <w:rPr>
          <w:rFonts w:cstheme="minorHAnsi"/>
          <w:spacing w:val="-2"/>
        </w:rPr>
        <w:t>pogodbenih obveznosti</w:t>
      </w:r>
      <w:r w:rsidRPr="00745B0A">
        <w:rPr>
          <w:rFonts w:cstheme="minorHAnsi"/>
        </w:rPr>
        <w:t>.</w:t>
      </w:r>
      <w:r w:rsidRPr="00745B0A">
        <w:rPr>
          <w:rFonts w:cstheme="minorHAnsi"/>
          <w:spacing w:val="-2"/>
        </w:rPr>
        <w:t xml:space="preserve"> Če se med trajanjem izvedbe pogodbe spremenijo roki za izvedbo </w:t>
      </w:r>
      <w:r w:rsidRPr="00745B0A">
        <w:rPr>
          <w:rFonts w:cstheme="minorHAnsi"/>
          <w:spacing w:val="4"/>
        </w:rPr>
        <w:t xml:space="preserve">storitev, kvaliteta in količina, se mora temu ustrezno spremeniti tudi menica </w:t>
      </w:r>
      <w:r w:rsidRPr="00745B0A">
        <w:rPr>
          <w:rFonts w:cstheme="minorHAnsi"/>
        </w:rPr>
        <w:t>oziroma podaljšati njena veljavnost.</w:t>
      </w:r>
    </w:p>
    <w:p w14:paraId="589C1A73" w14:textId="77777777" w:rsidR="00414FF3" w:rsidRPr="00745B0A" w:rsidRDefault="00414FF3" w:rsidP="00414FF3">
      <w:pPr>
        <w:widowControl w:val="0"/>
        <w:autoSpaceDE w:val="0"/>
        <w:autoSpaceDN w:val="0"/>
        <w:spacing w:after="0" w:line="240" w:lineRule="auto"/>
        <w:jc w:val="both"/>
        <w:rPr>
          <w:rFonts w:cstheme="minorHAnsi"/>
        </w:rPr>
      </w:pPr>
    </w:p>
    <w:p w14:paraId="77AF964D"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Zavarovanec bo unovčil finančno zavarovanje v primeru, da zavarovalnica obveznosti po tem pogodbi ne bo opravljal pogodbenih obveznosti v skladu s to pogodbo, zahtevami razpisne dokumentacije ali Zavarovalno tehnično dokumentacijo in če bo naročnik pogodbo razdrl zaradi kršitev na strani zavarovalnice.</w:t>
      </w:r>
    </w:p>
    <w:p w14:paraId="3CFFEA29" w14:textId="77777777" w:rsidR="006562D7" w:rsidRPr="00745B0A" w:rsidRDefault="006562D7" w:rsidP="00414FF3">
      <w:pPr>
        <w:widowControl w:val="0"/>
        <w:autoSpaceDE w:val="0"/>
        <w:autoSpaceDN w:val="0"/>
        <w:spacing w:after="0" w:line="240" w:lineRule="auto"/>
        <w:jc w:val="both"/>
        <w:rPr>
          <w:rFonts w:cstheme="minorHAnsi"/>
        </w:rPr>
      </w:pPr>
    </w:p>
    <w:p w14:paraId="1890C0A7" w14:textId="77777777" w:rsidR="00414FF3" w:rsidRPr="00745B0A" w:rsidRDefault="00414FF3" w:rsidP="00414FF3">
      <w:pPr>
        <w:widowControl w:val="0"/>
        <w:autoSpaceDE w:val="0"/>
        <w:autoSpaceDN w:val="0"/>
        <w:spacing w:after="0" w:line="240" w:lineRule="auto"/>
        <w:jc w:val="both"/>
        <w:rPr>
          <w:rFonts w:cstheme="minorHAnsi"/>
        </w:rPr>
      </w:pPr>
    </w:p>
    <w:p w14:paraId="043B792C" w14:textId="77777777" w:rsidR="00414FF3" w:rsidRPr="00745B0A" w:rsidRDefault="00414FF3" w:rsidP="00414FF3">
      <w:pPr>
        <w:pStyle w:val="Odstavekseznama"/>
        <w:widowControl w:val="0"/>
        <w:numPr>
          <w:ilvl w:val="0"/>
          <w:numId w:val="50"/>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 xml:space="preserve">OBVEZNOSTI ZAVAROVANCA </w:t>
      </w:r>
    </w:p>
    <w:p w14:paraId="78A450CB" w14:textId="77777777" w:rsidR="00414FF3" w:rsidRPr="00745B0A" w:rsidRDefault="00414FF3" w:rsidP="00414FF3">
      <w:pPr>
        <w:widowControl w:val="0"/>
        <w:autoSpaceDE w:val="0"/>
        <w:autoSpaceDN w:val="0"/>
        <w:adjustRightInd w:val="0"/>
        <w:spacing w:after="0" w:line="240" w:lineRule="auto"/>
        <w:rPr>
          <w:rFonts w:cstheme="minorHAnsi"/>
          <w:b/>
        </w:rPr>
      </w:pPr>
    </w:p>
    <w:p w14:paraId="52BC6458"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206273B0" w14:textId="77777777" w:rsidR="00414FF3" w:rsidRPr="00745B0A" w:rsidRDefault="00414FF3" w:rsidP="00414FF3">
      <w:pPr>
        <w:widowControl w:val="0"/>
        <w:autoSpaceDE w:val="0"/>
        <w:autoSpaceDN w:val="0"/>
        <w:spacing w:after="0" w:line="240" w:lineRule="auto"/>
        <w:rPr>
          <w:rFonts w:cstheme="minorHAnsi"/>
        </w:rPr>
      </w:pPr>
    </w:p>
    <w:p w14:paraId="7BFCFA1B" w14:textId="77777777" w:rsidR="00414FF3" w:rsidRPr="00745B0A" w:rsidRDefault="00414FF3" w:rsidP="00414FF3">
      <w:pPr>
        <w:widowControl w:val="0"/>
        <w:autoSpaceDE w:val="0"/>
        <w:autoSpaceDN w:val="0"/>
        <w:spacing w:after="0" w:line="240" w:lineRule="auto"/>
        <w:rPr>
          <w:rFonts w:cstheme="minorHAnsi"/>
        </w:rPr>
      </w:pPr>
      <w:r w:rsidRPr="00745B0A">
        <w:rPr>
          <w:rFonts w:cstheme="minorHAnsi"/>
        </w:rPr>
        <w:t>Zavarovanec se zaveže, da bo pravilno in vestno izpolnjeval svoje pogodbene obveznosti.</w:t>
      </w:r>
    </w:p>
    <w:p w14:paraId="3313CF7A" w14:textId="77777777" w:rsidR="00414FF3" w:rsidRPr="00745B0A" w:rsidRDefault="00414FF3" w:rsidP="00414FF3">
      <w:pPr>
        <w:widowControl w:val="0"/>
        <w:autoSpaceDE w:val="0"/>
        <w:autoSpaceDN w:val="0"/>
        <w:spacing w:after="0" w:line="240" w:lineRule="auto"/>
        <w:rPr>
          <w:rFonts w:cstheme="minorHAnsi"/>
        </w:rPr>
      </w:pPr>
    </w:p>
    <w:p w14:paraId="1A0B43EE" w14:textId="77777777" w:rsidR="00414FF3" w:rsidRPr="00745B0A" w:rsidRDefault="00414FF3" w:rsidP="00414FF3">
      <w:pPr>
        <w:widowControl w:val="0"/>
        <w:autoSpaceDE w:val="0"/>
        <w:autoSpaceDN w:val="0"/>
        <w:spacing w:after="0" w:line="240" w:lineRule="auto"/>
        <w:rPr>
          <w:rFonts w:cstheme="minorHAnsi"/>
        </w:rPr>
      </w:pPr>
    </w:p>
    <w:p w14:paraId="3D39B550" w14:textId="77777777" w:rsidR="00414FF3" w:rsidRPr="00745B0A" w:rsidRDefault="00414FF3" w:rsidP="00414FF3">
      <w:pPr>
        <w:pStyle w:val="Odstavekseznama"/>
        <w:widowControl w:val="0"/>
        <w:numPr>
          <w:ilvl w:val="0"/>
          <w:numId w:val="50"/>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LIKVIDACIJSKI POSTOPEK</w:t>
      </w:r>
    </w:p>
    <w:p w14:paraId="69ED8C36" w14:textId="77777777" w:rsidR="00414FF3" w:rsidRPr="00745B0A" w:rsidRDefault="00414FF3" w:rsidP="00414FF3">
      <w:pPr>
        <w:widowControl w:val="0"/>
        <w:autoSpaceDE w:val="0"/>
        <w:autoSpaceDN w:val="0"/>
        <w:adjustRightInd w:val="0"/>
        <w:spacing w:after="0" w:line="240" w:lineRule="auto"/>
        <w:rPr>
          <w:rFonts w:cstheme="minorHAnsi"/>
          <w:b/>
        </w:rPr>
      </w:pPr>
    </w:p>
    <w:p w14:paraId="5928DEC3"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0FF6D54E" w14:textId="77777777" w:rsidR="00414FF3" w:rsidRPr="00745B0A" w:rsidRDefault="00414FF3" w:rsidP="00414FF3">
      <w:pPr>
        <w:widowControl w:val="0"/>
        <w:autoSpaceDE w:val="0"/>
        <w:autoSpaceDN w:val="0"/>
        <w:spacing w:after="0" w:line="240" w:lineRule="auto"/>
        <w:jc w:val="both"/>
        <w:rPr>
          <w:rFonts w:cstheme="minorHAnsi"/>
          <w:spacing w:val="4"/>
        </w:rPr>
      </w:pPr>
    </w:p>
    <w:p w14:paraId="0B61CB7C" w14:textId="77777777" w:rsidR="00414FF3" w:rsidRPr="00745B0A" w:rsidRDefault="00414FF3" w:rsidP="00414FF3">
      <w:pPr>
        <w:widowControl w:val="0"/>
        <w:autoSpaceDE w:val="0"/>
        <w:autoSpaceDN w:val="0"/>
        <w:spacing w:after="0" w:line="240" w:lineRule="auto"/>
        <w:jc w:val="both"/>
        <w:rPr>
          <w:rFonts w:cstheme="minorHAnsi"/>
          <w:color w:val="FF0000"/>
        </w:rPr>
      </w:pPr>
      <w:r w:rsidRPr="00745B0A">
        <w:rPr>
          <w:rFonts w:cstheme="minorHAnsi"/>
          <w:spacing w:val="4"/>
        </w:rPr>
        <w:t xml:space="preserve">Predhodne prijave škod za posamični ali več istočasnih dogodkov, izvede </w:t>
      </w:r>
      <w:r w:rsidRPr="00745B0A">
        <w:rPr>
          <w:rFonts w:cstheme="minorHAnsi"/>
        </w:rPr>
        <w:t xml:space="preserve">zavarovanec po e-pošti na naslov, ki ga navede zavarovalnica.  </w:t>
      </w:r>
    </w:p>
    <w:p w14:paraId="41C805B9" w14:textId="77777777" w:rsidR="00414FF3" w:rsidRPr="00745B0A" w:rsidRDefault="00414FF3" w:rsidP="00414FF3">
      <w:pPr>
        <w:widowControl w:val="0"/>
        <w:autoSpaceDE w:val="0"/>
        <w:autoSpaceDN w:val="0"/>
        <w:spacing w:after="0" w:line="240" w:lineRule="auto"/>
        <w:jc w:val="both"/>
        <w:rPr>
          <w:rFonts w:cstheme="minorHAnsi"/>
        </w:rPr>
      </w:pPr>
    </w:p>
    <w:p w14:paraId="31907475"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Pogodbeni stranki sta sporazumni, da bosta uporabljali tisto obliko obrazca za prijavo škode, ki jo bo določila zavarovalnica.</w:t>
      </w:r>
    </w:p>
    <w:p w14:paraId="0DD075B6" w14:textId="77777777" w:rsidR="00414FF3" w:rsidRPr="00745B0A" w:rsidRDefault="00414FF3" w:rsidP="00414FF3">
      <w:pPr>
        <w:widowControl w:val="0"/>
        <w:autoSpaceDE w:val="0"/>
        <w:autoSpaceDN w:val="0"/>
        <w:spacing w:after="0" w:line="240" w:lineRule="auto"/>
        <w:jc w:val="both"/>
        <w:rPr>
          <w:rFonts w:cstheme="minorHAnsi"/>
          <w:spacing w:val="-4"/>
        </w:rPr>
      </w:pPr>
    </w:p>
    <w:p w14:paraId="11408C5B" w14:textId="27996988"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4"/>
        </w:rPr>
        <w:t xml:space="preserve">V primeru predhodne e-poštne prijave po zgornjem odstavku je zavarovalnica dolžna izvršiti ogled </w:t>
      </w:r>
      <w:r w:rsidRPr="00745B0A">
        <w:rPr>
          <w:rFonts w:cstheme="minorHAnsi"/>
          <w:spacing w:val="-2"/>
        </w:rPr>
        <w:t xml:space="preserve">poškodovanega in pripraviti zapisnik takoj, oziroma v roku treh (3) ur, če je to tako zahtevano ali v </w:t>
      </w:r>
      <w:r w:rsidRPr="00745B0A">
        <w:rPr>
          <w:rFonts w:cstheme="minorHAnsi"/>
          <w:spacing w:val="-4"/>
        </w:rPr>
        <w:t xml:space="preserve">roku treh (3) dni, če je to tako zahtevano. V kolikor zavarovalnica ne opravi ogleda po predhodnem e-poštnem </w:t>
      </w:r>
      <w:r w:rsidRPr="00745B0A">
        <w:rPr>
          <w:rFonts w:cstheme="minorHAnsi"/>
        </w:rPr>
        <w:t xml:space="preserve"> obvestilu to ne zadrži sanacije škode, odškodninske odgovornosti, likvidacije in plačila zavarovalnine</w:t>
      </w:r>
      <w:r w:rsidR="008D5805">
        <w:rPr>
          <w:rFonts w:cstheme="minorHAnsi"/>
        </w:rPr>
        <w:t xml:space="preserve"> oziroma </w:t>
      </w:r>
      <w:r w:rsidRPr="00745B0A">
        <w:rPr>
          <w:rFonts w:cstheme="minorHAnsi"/>
        </w:rPr>
        <w:t>odškodnine s strani zavarovalnice.</w:t>
      </w:r>
    </w:p>
    <w:p w14:paraId="74552C3D" w14:textId="77777777" w:rsidR="00414FF3" w:rsidRPr="00745B0A" w:rsidRDefault="00414FF3" w:rsidP="00414FF3">
      <w:pPr>
        <w:widowControl w:val="0"/>
        <w:autoSpaceDE w:val="0"/>
        <w:autoSpaceDN w:val="0"/>
        <w:spacing w:after="0" w:line="240" w:lineRule="auto"/>
        <w:jc w:val="both"/>
        <w:rPr>
          <w:rFonts w:cstheme="minorHAnsi"/>
        </w:rPr>
      </w:pPr>
    </w:p>
    <w:p w14:paraId="028F0E4F"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 xml:space="preserve">Zavarovalnica je v takem primeru dolžna povrniti stroške za zavarovanje dokazov o nastanku </w:t>
      </w:r>
      <w:r w:rsidRPr="00745B0A">
        <w:rPr>
          <w:rFonts w:cstheme="minorHAnsi"/>
          <w:spacing w:val="4"/>
        </w:rPr>
        <w:t xml:space="preserve">škodnega dogodka in dokazov posledic le-tega (sodno zapriseženega cenilca ali lokalnega </w:t>
      </w:r>
      <w:r w:rsidRPr="00745B0A">
        <w:rPr>
          <w:rFonts w:cstheme="minorHAnsi"/>
        </w:rPr>
        <w:t>fotografa).</w:t>
      </w:r>
    </w:p>
    <w:p w14:paraId="4524A0C6" w14:textId="77777777" w:rsidR="00414FF3" w:rsidRPr="00745B0A" w:rsidRDefault="00414FF3" w:rsidP="00414FF3">
      <w:pPr>
        <w:widowControl w:val="0"/>
        <w:autoSpaceDE w:val="0"/>
        <w:autoSpaceDN w:val="0"/>
        <w:spacing w:after="0" w:line="240" w:lineRule="auto"/>
        <w:jc w:val="both"/>
        <w:rPr>
          <w:rFonts w:cstheme="minorHAnsi"/>
          <w:spacing w:val="-2"/>
        </w:rPr>
      </w:pPr>
    </w:p>
    <w:p w14:paraId="521162CD" w14:textId="65CC12CB" w:rsidR="008D5805" w:rsidRPr="0032527F" w:rsidRDefault="008D5805" w:rsidP="0032527F">
      <w:pPr>
        <w:widowControl w:val="0"/>
        <w:autoSpaceDE w:val="0"/>
        <w:autoSpaceDN w:val="0"/>
        <w:spacing w:after="0" w:line="240" w:lineRule="auto"/>
        <w:jc w:val="both"/>
        <w:rPr>
          <w:rFonts w:cs="Arial"/>
        </w:rPr>
      </w:pPr>
      <w:r w:rsidRPr="0032527F">
        <w:rPr>
          <w:rFonts w:cs="Arial"/>
          <w:spacing w:val="-2"/>
        </w:rPr>
        <w:t xml:space="preserve">V primeru, da je dostavljena škodna dokumentacija po mnenju zavarovalnice nepopolna, mora </w:t>
      </w:r>
      <w:r w:rsidRPr="0032527F">
        <w:rPr>
          <w:rFonts w:cs="Arial"/>
        </w:rPr>
        <w:t>zavarovalnica o tem obvestiti zavarovanca v roku petih (5) dni po prejemu dokumentacije, sicer se šteje, da je dostavljena dokumentacija popolna.</w:t>
      </w:r>
    </w:p>
    <w:p w14:paraId="770F7DF7" w14:textId="77777777" w:rsidR="0032527F" w:rsidRPr="0032527F" w:rsidRDefault="0032527F" w:rsidP="0032527F">
      <w:pPr>
        <w:widowControl w:val="0"/>
        <w:autoSpaceDE w:val="0"/>
        <w:autoSpaceDN w:val="0"/>
        <w:spacing w:after="0" w:line="240" w:lineRule="auto"/>
        <w:jc w:val="both"/>
        <w:rPr>
          <w:rFonts w:cs="Arial"/>
        </w:rPr>
      </w:pPr>
    </w:p>
    <w:p w14:paraId="5FBC6735" w14:textId="0249F971" w:rsidR="008D5805" w:rsidRPr="008D5805" w:rsidRDefault="008D5805" w:rsidP="0032527F">
      <w:pPr>
        <w:widowControl w:val="0"/>
        <w:autoSpaceDE w:val="0"/>
        <w:autoSpaceDN w:val="0"/>
        <w:spacing w:after="0" w:line="240" w:lineRule="auto"/>
        <w:jc w:val="both"/>
        <w:rPr>
          <w:rFonts w:cs="Arial"/>
          <w:color w:val="000000" w:themeColor="text1"/>
        </w:rPr>
      </w:pPr>
      <w:r w:rsidRPr="0032527F">
        <w:rPr>
          <w:rFonts w:cs="Arial"/>
          <w:color w:val="000000" w:themeColor="text1"/>
        </w:rPr>
        <w:t>Zavarovalnica mora na zaključnem sporazumu o škodi (poravnavi) prikazati razčlenjen izračun priznane zavarovalnine (odškodnine). To pomeni, da morajo polega priznane zavarovalnine oziro</w:t>
      </w:r>
      <w:r w:rsidR="0032527F" w:rsidRPr="0032527F">
        <w:rPr>
          <w:rFonts w:cs="Arial"/>
          <w:color w:val="000000" w:themeColor="text1"/>
        </w:rPr>
        <w:t>m</w:t>
      </w:r>
      <w:r w:rsidRPr="0032527F">
        <w:rPr>
          <w:rFonts w:cs="Arial"/>
          <w:color w:val="000000" w:themeColor="text1"/>
        </w:rPr>
        <w:t>a odškodnine biti navedene tudi vse ostale odbite postavke od osnove za izračun škode (amortizacija, odbitna franšiza, nepriznani deli in stroški,…).</w:t>
      </w:r>
    </w:p>
    <w:p w14:paraId="3493D0B0" w14:textId="77777777" w:rsidR="0032527F" w:rsidRDefault="0032527F" w:rsidP="00414FF3">
      <w:pPr>
        <w:widowControl w:val="0"/>
        <w:autoSpaceDE w:val="0"/>
        <w:autoSpaceDN w:val="0"/>
        <w:spacing w:after="0" w:line="240" w:lineRule="auto"/>
        <w:jc w:val="both"/>
        <w:rPr>
          <w:rFonts w:cstheme="minorHAnsi"/>
          <w:spacing w:val="-2"/>
        </w:rPr>
      </w:pPr>
    </w:p>
    <w:p w14:paraId="63286CD8" w14:textId="77777777" w:rsidR="0032527F" w:rsidRDefault="0032527F" w:rsidP="00414FF3">
      <w:pPr>
        <w:widowControl w:val="0"/>
        <w:autoSpaceDE w:val="0"/>
        <w:autoSpaceDN w:val="0"/>
        <w:spacing w:after="0" w:line="240" w:lineRule="auto"/>
        <w:jc w:val="both"/>
        <w:rPr>
          <w:rFonts w:cstheme="minorHAnsi"/>
          <w:spacing w:val="-2"/>
        </w:rPr>
      </w:pPr>
    </w:p>
    <w:p w14:paraId="2938AEFD" w14:textId="25B9C788"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2"/>
        </w:rPr>
        <w:lastRenderedPageBreak/>
        <w:t xml:space="preserve">V primeru, da je dostavljena škodna dokumentacija po mnenju zavarovalnice nepopolna, mora </w:t>
      </w:r>
      <w:r w:rsidRPr="00745B0A">
        <w:rPr>
          <w:rFonts w:cstheme="minorHAnsi"/>
        </w:rPr>
        <w:t>zavarovalnica o tem obvestiti zavarovanca v roku petih (5) dni po prejemu dokumentacije, sicer se šteje, da je dostavljena dokumentacija popolna.</w:t>
      </w:r>
    </w:p>
    <w:p w14:paraId="7E9DEF55" w14:textId="77777777" w:rsidR="00414FF3" w:rsidRPr="00745B0A" w:rsidRDefault="00414FF3" w:rsidP="00414FF3">
      <w:pPr>
        <w:widowControl w:val="0"/>
        <w:tabs>
          <w:tab w:val="left" w:pos="4970"/>
        </w:tabs>
        <w:autoSpaceDE w:val="0"/>
        <w:autoSpaceDN w:val="0"/>
        <w:spacing w:after="0" w:line="240" w:lineRule="auto"/>
        <w:jc w:val="both"/>
        <w:rPr>
          <w:rFonts w:cstheme="minorHAnsi"/>
        </w:rPr>
      </w:pPr>
    </w:p>
    <w:p w14:paraId="0BF37E67" w14:textId="77777777" w:rsidR="00414FF3" w:rsidRPr="00745B0A" w:rsidRDefault="00414FF3" w:rsidP="00414FF3">
      <w:pPr>
        <w:widowControl w:val="0"/>
        <w:tabs>
          <w:tab w:val="left" w:pos="4970"/>
        </w:tabs>
        <w:autoSpaceDE w:val="0"/>
        <w:autoSpaceDN w:val="0"/>
        <w:spacing w:after="0" w:line="240" w:lineRule="auto"/>
        <w:jc w:val="both"/>
        <w:rPr>
          <w:rFonts w:cstheme="minorHAnsi"/>
        </w:rPr>
      </w:pPr>
      <w:r w:rsidRPr="00745B0A">
        <w:rPr>
          <w:rFonts w:cstheme="minorHAnsi"/>
        </w:rPr>
        <w:t>Rok za izplačilo zavarovalnine/odškodnine je 14 (štirinajst) dni in teče od dneva, ko je zavarovalnici dostavljena potrebna dokumentacija za likvidacijo zavarovalnega primera.</w:t>
      </w:r>
    </w:p>
    <w:p w14:paraId="1744E5E6" w14:textId="77777777" w:rsidR="00414FF3" w:rsidRPr="00745B0A" w:rsidRDefault="00414FF3" w:rsidP="00414FF3">
      <w:pPr>
        <w:widowControl w:val="0"/>
        <w:autoSpaceDE w:val="0"/>
        <w:autoSpaceDN w:val="0"/>
        <w:spacing w:after="0" w:line="240" w:lineRule="auto"/>
        <w:jc w:val="both"/>
        <w:rPr>
          <w:rFonts w:cstheme="minorHAnsi"/>
          <w:spacing w:val="1"/>
        </w:rPr>
      </w:pPr>
    </w:p>
    <w:p w14:paraId="49347009"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1"/>
        </w:rPr>
        <w:t xml:space="preserve">V primeru večjih škod zavarovalnica izplača zavarovancu akontacijo v višini 70% od prvotno </w:t>
      </w:r>
      <w:r w:rsidRPr="00745B0A">
        <w:rPr>
          <w:rFonts w:cstheme="minorHAnsi"/>
          <w:spacing w:val="-4"/>
        </w:rPr>
        <w:t xml:space="preserve">ocenjene škode v roku štirinajst (14) dni od prejema pisne informativne prijave o obsegu škode. V </w:t>
      </w:r>
      <w:r w:rsidRPr="00745B0A">
        <w:rPr>
          <w:rFonts w:cstheme="minorHAnsi"/>
        </w:rPr>
        <w:t>nasprotnem primeru ima zavarovanec, poleg zamudnih obresti, pravico do povračila stroškov (kreditov) za sanacijo škode. Za velike škode se štejejo škode ocenjene nad 25.000 EUR.</w:t>
      </w:r>
    </w:p>
    <w:p w14:paraId="7BBAEE0B" w14:textId="77777777" w:rsidR="00414FF3" w:rsidRPr="00745B0A" w:rsidRDefault="00414FF3" w:rsidP="00414FF3">
      <w:pPr>
        <w:widowControl w:val="0"/>
        <w:autoSpaceDE w:val="0"/>
        <w:autoSpaceDN w:val="0"/>
        <w:spacing w:after="0" w:line="240" w:lineRule="auto"/>
        <w:jc w:val="both"/>
        <w:rPr>
          <w:rFonts w:cstheme="minorHAnsi"/>
        </w:rPr>
      </w:pPr>
    </w:p>
    <w:p w14:paraId="4D4B27F6"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Zavarovalnica je dolžna zavarovancu sproti posredovati zaključni sporazum za vse zavarovalnine in kopijo poravnave za vse likvidirane odškodninske zahtevke (tudi dopise odklonitve) iz naslova zavarovanja odgovornosti.</w:t>
      </w:r>
    </w:p>
    <w:p w14:paraId="5748EDE5" w14:textId="77777777" w:rsidR="00414FF3" w:rsidRPr="00745B0A" w:rsidRDefault="00414FF3" w:rsidP="00414FF3">
      <w:pPr>
        <w:widowControl w:val="0"/>
        <w:autoSpaceDE w:val="0"/>
        <w:autoSpaceDN w:val="0"/>
        <w:spacing w:after="0" w:line="240" w:lineRule="auto"/>
        <w:jc w:val="both"/>
        <w:rPr>
          <w:rFonts w:cstheme="minorHAnsi"/>
          <w:spacing w:val="4"/>
        </w:rPr>
      </w:pPr>
    </w:p>
    <w:p w14:paraId="6B82EE44"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4"/>
        </w:rPr>
        <w:t xml:space="preserve">Zavarovalnica se zaveže do 15. v mesecu za pretekli mesec seznanjati zavarovanca o škodnem dogajanju. Podatki o škodnem dogajanju morajo vsebovati: identifikacijo o lokaciji nastanka škode, </w:t>
      </w:r>
      <w:r w:rsidRPr="00745B0A">
        <w:rPr>
          <w:rFonts w:cstheme="minorHAnsi"/>
        </w:rPr>
        <w:t>številko osnovne zavarovalne police, oznako škode zavarovalnice, datum nastanka škode, datum prijave škode, vzrok nastanka škode, znesek prijave, znesek izplačane zavarovalnine ter datum izplačane zavarovalnine ali datum obvestila odklonitve.</w:t>
      </w:r>
    </w:p>
    <w:p w14:paraId="18FB8C89" w14:textId="77777777" w:rsidR="00414FF3" w:rsidRPr="00745B0A" w:rsidRDefault="00414FF3" w:rsidP="00414FF3">
      <w:pPr>
        <w:widowControl w:val="0"/>
        <w:autoSpaceDE w:val="0"/>
        <w:autoSpaceDN w:val="0"/>
        <w:spacing w:after="0" w:line="240" w:lineRule="auto"/>
        <w:jc w:val="both"/>
        <w:rPr>
          <w:rFonts w:cstheme="minorHAnsi"/>
        </w:rPr>
      </w:pPr>
    </w:p>
    <w:p w14:paraId="054B118E" w14:textId="77777777" w:rsidR="00414FF3" w:rsidRPr="00745B0A" w:rsidRDefault="00414FF3" w:rsidP="00414FF3">
      <w:pPr>
        <w:widowControl w:val="0"/>
        <w:autoSpaceDE w:val="0"/>
        <w:autoSpaceDN w:val="0"/>
        <w:spacing w:after="0" w:line="240" w:lineRule="auto"/>
        <w:jc w:val="both"/>
        <w:rPr>
          <w:rFonts w:cstheme="minorHAnsi"/>
        </w:rPr>
      </w:pPr>
    </w:p>
    <w:p w14:paraId="2BED2764" w14:textId="77777777" w:rsidR="00414FF3" w:rsidRPr="00745B0A" w:rsidRDefault="00414FF3" w:rsidP="00414FF3">
      <w:pPr>
        <w:pStyle w:val="Odstavekseznama"/>
        <w:widowControl w:val="0"/>
        <w:numPr>
          <w:ilvl w:val="0"/>
          <w:numId w:val="49"/>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SKRBNIKI POGODBE</w:t>
      </w:r>
    </w:p>
    <w:p w14:paraId="440CE0A6" w14:textId="77777777" w:rsidR="00414FF3" w:rsidRPr="00745B0A" w:rsidRDefault="00414FF3" w:rsidP="00414FF3">
      <w:pPr>
        <w:pStyle w:val="Odstavekseznama"/>
        <w:widowControl w:val="0"/>
        <w:autoSpaceDE w:val="0"/>
        <w:autoSpaceDN w:val="0"/>
        <w:adjustRightInd w:val="0"/>
        <w:spacing w:after="0" w:line="240" w:lineRule="auto"/>
        <w:ind w:left="1080"/>
        <w:rPr>
          <w:rFonts w:cstheme="minorHAnsi"/>
          <w:b/>
          <w:bCs/>
          <w:spacing w:val="8"/>
        </w:rPr>
      </w:pPr>
    </w:p>
    <w:p w14:paraId="3D13186C"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209CB217" w14:textId="77777777" w:rsidR="00414FF3" w:rsidRPr="00745B0A" w:rsidRDefault="00414FF3" w:rsidP="00414FF3">
      <w:pPr>
        <w:widowControl w:val="0"/>
        <w:tabs>
          <w:tab w:val="left" w:leader="dot" w:pos="4970"/>
          <w:tab w:val="right" w:leader="dot" w:pos="6990"/>
        </w:tabs>
        <w:autoSpaceDE w:val="0"/>
        <w:autoSpaceDN w:val="0"/>
        <w:spacing w:after="0" w:line="240" w:lineRule="auto"/>
        <w:rPr>
          <w:rFonts w:cstheme="minorHAnsi"/>
        </w:rPr>
      </w:pPr>
    </w:p>
    <w:p w14:paraId="3668E171" w14:textId="77777777" w:rsidR="00414FF3" w:rsidRPr="00745B0A" w:rsidRDefault="00414FF3" w:rsidP="00414FF3">
      <w:pPr>
        <w:widowControl w:val="0"/>
        <w:tabs>
          <w:tab w:val="left" w:leader="dot" w:pos="4970"/>
          <w:tab w:val="right" w:leader="dot" w:pos="6990"/>
        </w:tabs>
        <w:autoSpaceDE w:val="0"/>
        <w:autoSpaceDN w:val="0"/>
        <w:spacing w:after="0" w:line="240" w:lineRule="auto"/>
        <w:rPr>
          <w:rFonts w:cstheme="minorHAnsi"/>
        </w:rPr>
      </w:pPr>
      <w:r w:rsidRPr="00745B0A">
        <w:rPr>
          <w:rFonts w:cstheme="minorHAnsi"/>
        </w:rPr>
        <w:t>Skrbnik pogodbe s strani zavarovanca je ________________________________________________</w:t>
      </w:r>
    </w:p>
    <w:p w14:paraId="709D71A8" w14:textId="77777777" w:rsidR="00414FF3" w:rsidRPr="00745B0A" w:rsidRDefault="00414FF3" w:rsidP="00414FF3">
      <w:pPr>
        <w:widowControl w:val="0"/>
        <w:tabs>
          <w:tab w:val="left" w:leader="dot" w:pos="2420"/>
          <w:tab w:val="right" w:leader="dot" w:pos="6990"/>
        </w:tabs>
        <w:autoSpaceDE w:val="0"/>
        <w:autoSpaceDN w:val="0"/>
        <w:spacing w:after="0" w:line="240" w:lineRule="auto"/>
        <w:rPr>
          <w:rFonts w:cstheme="minorHAnsi"/>
          <w:spacing w:val="-2"/>
        </w:rPr>
      </w:pPr>
      <w:r w:rsidRPr="00745B0A">
        <w:rPr>
          <w:rFonts w:cstheme="minorHAnsi"/>
          <w:spacing w:val="-17"/>
        </w:rPr>
        <w:t xml:space="preserve">tel. št.: _____________, </w:t>
      </w:r>
      <w:r w:rsidRPr="00745B0A">
        <w:rPr>
          <w:rFonts w:cstheme="minorHAnsi"/>
        </w:rPr>
        <w:t xml:space="preserve"> telefaks št.: ___________, </w:t>
      </w:r>
      <w:r w:rsidRPr="00745B0A">
        <w:rPr>
          <w:rFonts w:cstheme="minorHAnsi"/>
          <w:spacing w:val="-2"/>
        </w:rPr>
        <w:t>elektronski naslov: ________________________</w:t>
      </w:r>
    </w:p>
    <w:p w14:paraId="631E306B" w14:textId="77777777" w:rsidR="00414FF3" w:rsidRPr="00745B0A" w:rsidRDefault="00414FF3" w:rsidP="00414FF3">
      <w:pPr>
        <w:widowControl w:val="0"/>
        <w:tabs>
          <w:tab w:val="left" w:leader="dot" w:pos="7508"/>
        </w:tabs>
        <w:autoSpaceDE w:val="0"/>
        <w:autoSpaceDN w:val="0"/>
        <w:spacing w:after="0" w:line="240" w:lineRule="auto"/>
        <w:rPr>
          <w:rFonts w:cstheme="minorHAnsi"/>
        </w:rPr>
      </w:pPr>
    </w:p>
    <w:p w14:paraId="1834526A" w14:textId="77777777" w:rsidR="00414FF3" w:rsidRPr="00745B0A" w:rsidRDefault="00414FF3" w:rsidP="00414FF3">
      <w:pPr>
        <w:widowControl w:val="0"/>
        <w:tabs>
          <w:tab w:val="left" w:leader="dot" w:pos="7508"/>
        </w:tabs>
        <w:autoSpaceDE w:val="0"/>
        <w:autoSpaceDN w:val="0"/>
        <w:spacing w:after="0" w:line="240" w:lineRule="auto"/>
        <w:rPr>
          <w:rFonts w:cstheme="minorHAnsi"/>
        </w:rPr>
      </w:pPr>
      <w:r w:rsidRPr="00745B0A">
        <w:rPr>
          <w:rFonts w:cstheme="minorHAnsi"/>
        </w:rPr>
        <w:t>Skrbnik pogodbe s strani zavarovalnice je _______________________________________________</w:t>
      </w:r>
    </w:p>
    <w:p w14:paraId="2A4A624F" w14:textId="77777777" w:rsidR="00414FF3" w:rsidRPr="00745B0A" w:rsidRDefault="00414FF3" w:rsidP="00414FF3">
      <w:pPr>
        <w:widowControl w:val="0"/>
        <w:tabs>
          <w:tab w:val="left" w:leader="dot" w:pos="2420"/>
          <w:tab w:val="right" w:leader="dot" w:pos="6990"/>
        </w:tabs>
        <w:autoSpaceDE w:val="0"/>
        <w:autoSpaceDN w:val="0"/>
        <w:spacing w:after="0" w:line="240" w:lineRule="auto"/>
        <w:rPr>
          <w:rFonts w:cstheme="minorHAnsi"/>
          <w:spacing w:val="-2"/>
        </w:rPr>
      </w:pPr>
      <w:r w:rsidRPr="00745B0A">
        <w:rPr>
          <w:rFonts w:cstheme="minorHAnsi"/>
          <w:spacing w:val="-17"/>
        </w:rPr>
        <w:t xml:space="preserve">tel. št.: _____________, </w:t>
      </w:r>
      <w:r w:rsidRPr="00745B0A">
        <w:rPr>
          <w:rFonts w:cstheme="minorHAnsi"/>
        </w:rPr>
        <w:t xml:space="preserve"> telefaks št.: ___________, </w:t>
      </w:r>
      <w:r w:rsidRPr="00745B0A">
        <w:rPr>
          <w:rFonts w:cstheme="minorHAnsi"/>
          <w:spacing w:val="-2"/>
        </w:rPr>
        <w:t>elektronski naslov: ________________________</w:t>
      </w:r>
    </w:p>
    <w:p w14:paraId="02AA3437" w14:textId="77777777" w:rsidR="00414FF3" w:rsidRPr="00745B0A" w:rsidRDefault="00414FF3" w:rsidP="00414FF3">
      <w:pPr>
        <w:widowControl w:val="0"/>
        <w:autoSpaceDE w:val="0"/>
        <w:autoSpaceDN w:val="0"/>
        <w:spacing w:after="0" w:line="240" w:lineRule="auto"/>
        <w:rPr>
          <w:rFonts w:cstheme="minorHAnsi"/>
        </w:rPr>
      </w:pPr>
    </w:p>
    <w:p w14:paraId="56A1C858"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Pogodbeni stranki sta dolžni obvestiti nasprotno stranko o zamenjavi skrbnika pogodbe v roku treh dni po njegovi zamenjavi.</w:t>
      </w:r>
    </w:p>
    <w:p w14:paraId="178FB1D0" w14:textId="77777777" w:rsidR="00414FF3" w:rsidRPr="00745B0A" w:rsidRDefault="00414FF3" w:rsidP="00414FF3">
      <w:pPr>
        <w:widowControl w:val="0"/>
        <w:autoSpaceDE w:val="0"/>
        <w:autoSpaceDN w:val="0"/>
        <w:spacing w:after="0" w:line="240" w:lineRule="auto"/>
        <w:jc w:val="both"/>
        <w:rPr>
          <w:rFonts w:cstheme="minorHAnsi"/>
          <w:spacing w:val="1"/>
        </w:rPr>
      </w:pPr>
    </w:p>
    <w:p w14:paraId="7EA53ADF"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1"/>
        </w:rPr>
        <w:t xml:space="preserve">Skrbnika pogodbe sta pooblaščena zastopati zavarovanca oziroma zavarovalnico v vseh vprašanjih, </w:t>
      </w:r>
      <w:r w:rsidRPr="00745B0A">
        <w:rPr>
          <w:rFonts w:cstheme="minorHAnsi"/>
        </w:rPr>
        <w:t>ki se nanašajo na izvajanje te pogodbe.</w:t>
      </w:r>
    </w:p>
    <w:p w14:paraId="23D073B3" w14:textId="77777777" w:rsidR="00414FF3" w:rsidRPr="00745B0A" w:rsidRDefault="00414FF3" w:rsidP="00414FF3">
      <w:pPr>
        <w:widowControl w:val="0"/>
        <w:autoSpaceDE w:val="0"/>
        <w:autoSpaceDN w:val="0"/>
        <w:spacing w:after="0" w:line="240" w:lineRule="auto"/>
        <w:jc w:val="both"/>
        <w:rPr>
          <w:rFonts w:cstheme="minorHAnsi"/>
          <w:spacing w:val="1"/>
        </w:rPr>
      </w:pPr>
    </w:p>
    <w:p w14:paraId="0EF36914"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1"/>
        </w:rPr>
        <w:t xml:space="preserve">Pogodbeni stranki sta dolžni v pisni obliki sporočiti kontaktne osebe za posamezno zavarovalno </w:t>
      </w:r>
      <w:r w:rsidRPr="00745B0A">
        <w:rPr>
          <w:rFonts w:cstheme="minorHAnsi"/>
          <w:spacing w:val="-2"/>
        </w:rPr>
        <w:t xml:space="preserve">vrsto, pri čemer kontaktne osebe komunicirajo tudi s pomočjo elektronske pošte. Spisek kontaktnih </w:t>
      </w:r>
      <w:r w:rsidRPr="00745B0A">
        <w:rPr>
          <w:rFonts w:cstheme="minorHAnsi"/>
        </w:rPr>
        <w:t>oseb sta dolžni sporočiti v roku petnajst (15) dni od sklenitve pogodbe.</w:t>
      </w:r>
    </w:p>
    <w:p w14:paraId="2B12EFF2" w14:textId="77777777" w:rsidR="00414FF3" w:rsidRPr="00745B0A" w:rsidRDefault="00414FF3" w:rsidP="00414FF3">
      <w:pPr>
        <w:widowControl w:val="0"/>
        <w:autoSpaceDE w:val="0"/>
        <w:autoSpaceDN w:val="0"/>
        <w:spacing w:after="0" w:line="240" w:lineRule="auto"/>
        <w:jc w:val="both"/>
        <w:rPr>
          <w:rFonts w:cstheme="minorHAnsi"/>
        </w:rPr>
      </w:pPr>
    </w:p>
    <w:p w14:paraId="108BDBED" w14:textId="77777777" w:rsidR="00414FF3" w:rsidRPr="00745B0A" w:rsidRDefault="00414FF3" w:rsidP="00414FF3">
      <w:pPr>
        <w:widowControl w:val="0"/>
        <w:autoSpaceDE w:val="0"/>
        <w:autoSpaceDN w:val="0"/>
        <w:spacing w:after="0" w:line="240" w:lineRule="auto"/>
        <w:jc w:val="both"/>
        <w:rPr>
          <w:rFonts w:cstheme="minorHAnsi"/>
        </w:rPr>
      </w:pPr>
    </w:p>
    <w:p w14:paraId="6080D1BC" w14:textId="77777777" w:rsidR="00414FF3" w:rsidRPr="00745B0A" w:rsidRDefault="00414FF3" w:rsidP="00414FF3">
      <w:pPr>
        <w:pStyle w:val="Odstavekseznama"/>
        <w:widowControl w:val="0"/>
        <w:numPr>
          <w:ilvl w:val="0"/>
          <w:numId w:val="49"/>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PODIZVAJALCI</w:t>
      </w:r>
    </w:p>
    <w:p w14:paraId="48FB13CE" w14:textId="77777777" w:rsidR="00414FF3" w:rsidRPr="00745B0A" w:rsidRDefault="00414FF3" w:rsidP="00414FF3">
      <w:pPr>
        <w:pStyle w:val="Odstavekseznama"/>
        <w:widowControl w:val="0"/>
        <w:autoSpaceDE w:val="0"/>
        <w:autoSpaceDN w:val="0"/>
        <w:adjustRightInd w:val="0"/>
        <w:spacing w:after="0" w:line="240" w:lineRule="auto"/>
        <w:ind w:left="1080"/>
        <w:rPr>
          <w:rFonts w:cstheme="minorHAnsi"/>
          <w:b/>
          <w:bCs/>
          <w:spacing w:val="8"/>
        </w:rPr>
      </w:pPr>
    </w:p>
    <w:p w14:paraId="63339F00"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i/>
          <w:iCs/>
        </w:rPr>
      </w:pPr>
      <w:r w:rsidRPr="00745B0A">
        <w:rPr>
          <w:rFonts w:cstheme="minorHAnsi"/>
          <w:b/>
          <w:bCs/>
          <w:i/>
          <w:iCs/>
        </w:rPr>
        <w:t>člen</w:t>
      </w:r>
    </w:p>
    <w:p w14:paraId="4E67A2AF" w14:textId="77777777" w:rsidR="00414FF3" w:rsidRPr="00745B0A" w:rsidRDefault="00414FF3" w:rsidP="00414FF3">
      <w:pPr>
        <w:spacing w:after="0" w:line="240" w:lineRule="auto"/>
        <w:rPr>
          <w:rFonts w:cstheme="minorHAnsi"/>
          <w:i/>
          <w:iCs/>
        </w:rPr>
      </w:pPr>
    </w:p>
    <w:p w14:paraId="78D8EBB0" w14:textId="77777777" w:rsidR="00414FF3" w:rsidRPr="00745B0A" w:rsidRDefault="00414FF3" w:rsidP="00414FF3">
      <w:pPr>
        <w:spacing w:after="0" w:line="240" w:lineRule="auto"/>
        <w:rPr>
          <w:rFonts w:cstheme="minorHAnsi"/>
          <w:i/>
          <w:iCs/>
        </w:rPr>
      </w:pPr>
      <w:r w:rsidRPr="00745B0A">
        <w:rPr>
          <w:rFonts w:cstheme="minorHAnsi"/>
          <w:i/>
          <w:iCs/>
        </w:rPr>
        <w:t xml:space="preserve">Zavarovalnica bo izvedla dela, prevzeta s to pogodbo, brez podizvajalcev. </w:t>
      </w:r>
    </w:p>
    <w:p w14:paraId="34D6B028" w14:textId="77777777" w:rsidR="00414FF3" w:rsidRPr="00745B0A" w:rsidRDefault="00414FF3" w:rsidP="00414FF3">
      <w:pPr>
        <w:spacing w:after="0" w:line="240" w:lineRule="auto"/>
        <w:rPr>
          <w:rFonts w:cstheme="minorHAnsi"/>
          <w:b/>
          <w:i/>
          <w:iCs/>
        </w:rPr>
      </w:pPr>
      <w:r w:rsidRPr="00745B0A">
        <w:rPr>
          <w:rFonts w:cstheme="minorHAnsi"/>
          <w:i/>
          <w:iCs/>
        </w:rPr>
        <w:t xml:space="preserve">                        </w:t>
      </w:r>
      <w:r w:rsidRPr="00745B0A">
        <w:rPr>
          <w:rFonts w:cstheme="minorHAnsi"/>
          <w:b/>
          <w:i/>
          <w:iCs/>
        </w:rPr>
        <w:t>ALI</w:t>
      </w:r>
    </w:p>
    <w:p w14:paraId="2B30B3B1" w14:textId="77777777" w:rsidR="00414FF3" w:rsidRPr="00745B0A" w:rsidRDefault="00414FF3" w:rsidP="00414FF3">
      <w:pPr>
        <w:spacing w:after="0" w:line="240" w:lineRule="auto"/>
        <w:rPr>
          <w:rFonts w:cstheme="minorHAnsi"/>
          <w:i/>
          <w:iCs/>
        </w:rPr>
      </w:pPr>
      <w:r w:rsidRPr="00745B0A">
        <w:rPr>
          <w:rFonts w:cstheme="minorHAnsi"/>
          <w:i/>
          <w:iCs/>
        </w:rPr>
        <w:t>Zavarovalnica pri izvajanju te pogodbe nastopa s podizvajalci:</w:t>
      </w:r>
    </w:p>
    <w:p w14:paraId="066A59E2" w14:textId="77777777" w:rsidR="00414FF3" w:rsidRPr="00745B0A" w:rsidRDefault="00414FF3" w:rsidP="00414FF3">
      <w:pPr>
        <w:spacing w:after="0" w:line="240" w:lineRule="auto"/>
        <w:rPr>
          <w:rFonts w:cstheme="minorHAnsi"/>
          <w:i/>
          <w:iCs/>
        </w:rPr>
      </w:pPr>
      <w:r w:rsidRPr="00745B0A">
        <w:rPr>
          <w:rFonts w:cstheme="minorHAnsi"/>
          <w:i/>
          <w:iCs/>
        </w:rPr>
        <w:lastRenderedPageBreak/>
        <w:t>________________________________________________________________________</w:t>
      </w:r>
    </w:p>
    <w:p w14:paraId="3906D8A4" w14:textId="77777777" w:rsidR="00414FF3" w:rsidRPr="00745B0A" w:rsidRDefault="00414FF3" w:rsidP="00414FF3">
      <w:pPr>
        <w:spacing w:after="0" w:line="240" w:lineRule="auto"/>
        <w:jc w:val="center"/>
        <w:rPr>
          <w:rFonts w:cstheme="minorHAnsi"/>
          <w:i/>
          <w:iCs/>
        </w:rPr>
      </w:pPr>
      <w:r w:rsidRPr="00745B0A">
        <w:rPr>
          <w:rFonts w:cstheme="minorHAnsi"/>
          <w:i/>
          <w:iCs/>
        </w:rPr>
        <w:t>/navesti naziv, polni naslov, matično številko, identifikacijsko številko za DDV in račun/</w:t>
      </w:r>
    </w:p>
    <w:p w14:paraId="56B1E57E" w14:textId="77777777" w:rsidR="00414FF3" w:rsidRPr="00745B0A" w:rsidRDefault="00414FF3" w:rsidP="00414FF3">
      <w:pPr>
        <w:spacing w:after="0" w:line="240" w:lineRule="auto"/>
        <w:rPr>
          <w:rFonts w:cstheme="minorHAnsi"/>
          <w:i/>
          <w:iCs/>
        </w:rPr>
      </w:pPr>
      <w:r w:rsidRPr="00745B0A">
        <w:rPr>
          <w:rFonts w:cstheme="minorHAnsi"/>
          <w:i/>
          <w:iCs/>
        </w:rPr>
        <w:t xml:space="preserve">in sicer bo navedeni podizvajalec izvajal </w:t>
      </w:r>
    </w:p>
    <w:p w14:paraId="01BDEB6B" w14:textId="77777777" w:rsidR="00414FF3" w:rsidRPr="00745B0A" w:rsidRDefault="00414FF3" w:rsidP="00414FF3">
      <w:pPr>
        <w:spacing w:after="0" w:line="240" w:lineRule="auto"/>
        <w:rPr>
          <w:rFonts w:cstheme="minorHAnsi"/>
          <w:i/>
          <w:iCs/>
        </w:rPr>
      </w:pPr>
      <w:r w:rsidRPr="00745B0A">
        <w:rPr>
          <w:rFonts w:cstheme="minorHAnsi"/>
          <w:i/>
          <w:iCs/>
        </w:rPr>
        <w:t>___________________________________________________________________________ /navesti podatke o delu izvedbe, ki ga bo izvajal podizvajalec: predmet, količina, vrednost, kraj in rok izvedbe teh del/</w:t>
      </w:r>
    </w:p>
    <w:p w14:paraId="6DFD16C6" w14:textId="77777777" w:rsidR="00414FF3" w:rsidRPr="00745B0A" w:rsidRDefault="00414FF3" w:rsidP="00414FF3">
      <w:pPr>
        <w:spacing w:after="0" w:line="240" w:lineRule="auto"/>
        <w:jc w:val="both"/>
        <w:rPr>
          <w:rFonts w:cstheme="minorHAnsi"/>
          <w:i/>
          <w:iCs/>
        </w:rPr>
      </w:pPr>
    </w:p>
    <w:p w14:paraId="215F9EE6" w14:textId="77777777" w:rsidR="00414FF3" w:rsidRPr="00745B0A" w:rsidRDefault="00414FF3" w:rsidP="00414FF3">
      <w:pPr>
        <w:spacing w:after="0" w:line="240" w:lineRule="auto"/>
        <w:jc w:val="both"/>
        <w:rPr>
          <w:rFonts w:cstheme="minorHAnsi"/>
          <w:i/>
          <w:iCs/>
        </w:rPr>
      </w:pPr>
      <w:r w:rsidRPr="00745B0A">
        <w:rPr>
          <w:rFonts w:cstheme="minorHAnsi"/>
          <w:i/>
          <w:iCs/>
        </w:rPr>
        <w:t>Zavarovalnica pooblašča naročnika za izvajanje neposrednih plačil podizvajalcem, v skladu z Zakonom o javnem naročanju. Soglasja podizvajalcev za izvajanje neposrednih plačil naročnika podizvajalcem so sestavni del in priloga te pogodbe.</w:t>
      </w:r>
    </w:p>
    <w:p w14:paraId="6C5F966C" w14:textId="77777777" w:rsidR="00414FF3" w:rsidRPr="00745B0A" w:rsidRDefault="00414FF3" w:rsidP="00414FF3">
      <w:pPr>
        <w:spacing w:after="0" w:line="240" w:lineRule="auto"/>
        <w:jc w:val="both"/>
        <w:rPr>
          <w:rFonts w:cstheme="minorHAnsi"/>
          <w:i/>
          <w:iCs/>
        </w:rPr>
      </w:pPr>
    </w:p>
    <w:p w14:paraId="2A1AA845" w14:textId="64C31B49" w:rsidR="00414FF3" w:rsidRPr="00745B0A" w:rsidRDefault="00414FF3" w:rsidP="00414FF3">
      <w:pPr>
        <w:spacing w:after="0" w:line="240" w:lineRule="auto"/>
        <w:jc w:val="both"/>
        <w:rPr>
          <w:rFonts w:cstheme="minorHAnsi"/>
          <w:i/>
          <w:iCs/>
        </w:rPr>
      </w:pPr>
      <w:r w:rsidRPr="00745B0A">
        <w:rPr>
          <w:rFonts w:cstheme="minorHAnsi"/>
          <w:i/>
          <w:iCs/>
        </w:rPr>
        <w:t xml:space="preserve">Zavarovalnica s podpisom pogodbe pooblašča naročnika, v skladu z izpolnjenem in podpisanim </w:t>
      </w:r>
      <w:r w:rsidR="006562D7" w:rsidRPr="00745B0A">
        <w:rPr>
          <w:rFonts w:cstheme="minorHAnsi"/>
          <w:i/>
          <w:iCs/>
        </w:rPr>
        <w:t>obrazcem »Izjava podizvajalca«</w:t>
      </w:r>
      <w:r w:rsidRPr="00745B0A">
        <w:rPr>
          <w:rFonts w:cstheme="minorHAnsi"/>
          <w:i/>
          <w:iCs/>
        </w:rPr>
        <w:t xml:space="preserve">, da na podlagi potrjene situacije plačuje neposredno podizvajalcem. </w:t>
      </w:r>
    </w:p>
    <w:p w14:paraId="5BB61C6E" w14:textId="77777777" w:rsidR="00414FF3" w:rsidRPr="00745B0A" w:rsidRDefault="00414FF3" w:rsidP="00414FF3">
      <w:pPr>
        <w:autoSpaceDE w:val="0"/>
        <w:autoSpaceDN w:val="0"/>
        <w:adjustRightInd w:val="0"/>
        <w:spacing w:after="0" w:line="240" w:lineRule="auto"/>
        <w:jc w:val="both"/>
        <w:rPr>
          <w:rFonts w:cstheme="minorHAnsi"/>
          <w:i/>
          <w:iCs/>
        </w:rPr>
      </w:pPr>
      <w:r w:rsidRPr="00745B0A">
        <w:rPr>
          <w:rFonts w:cstheme="minorHAnsi"/>
          <w:i/>
          <w:iCs/>
        </w:rPr>
        <w:t>V primeru nastopa s podizvajalci morata obe pogodbeni stranki spoštovati vsa določila, ki jih za podizvajalce določa ZJN-3.</w:t>
      </w:r>
    </w:p>
    <w:p w14:paraId="746D9F18" w14:textId="77777777" w:rsidR="00414FF3" w:rsidRPr="00745B0A" w:rsidRDefault="00414FF3" w:rsidP="00414FF3">
      <w:pPr>
        <w:autoSpaceDE w:val="0"/>
        <w:autoSpaceDN w:val="0"/>
        <w:adjustRightInd w:val="0"/>
        <w:spacing w:after="0" w:line="240" w:lineRule="auto"/>
        <w:jc w:val="both"/>
        <w:rPr>
          <w:rFonts w:cstheme="minorHAnsi"/>
        </w:rPr>
      </w:pPr>
    </w:p>
    <w:p w14:paraId="2C7D5494" w14:textId="77777777" w:rsidR="00414FF3" w:rsidRPr="00745B0A" w:rsidRDefault="00414FF3" w:rsidP="00414FF3">
      <w:pPr>
        <w:autoSpaceDE w:val="0"/>
        <w:autoSpaceDN w:val="0"/>
        <w:adjustRightInd w:val="0"/>
        <w:spacing w:after="0" w:line="240" w:lineRule="auto"/>
        <w:jc w:val="both"/>
        <w:rPr>
          <w:rFonts w:cstheme="minorHAnsi"/>
          <w:i/>
          <w:iCs/>
        </w:rPr>
      </w:pPr>
      <w:r w:rsidRPr="00745B0A">
        <w:rPr>
          <w:rFonts w:cstheme="minorHAnsi"/>
          <w:i/>
          <w:iCs/>
        </w:rPr>
        <w:t xml:space="preserve">(v primeru, da zavarovalnica ne bo nastopila s podizvajalcem se to določilo črta) </w:t>
      </w:r>
    </w:p>
    <w:p w14:paraId="5F228B27" w14:textId="77777777" w:rsidR="00414FF3" w:rsidRPr="00745B0A" w:rsidRDefault="00414FF3" w:rsidP="00414FF3">
      <w:pPr>
        <w:autoSpaceDE w:val="0"/>
        <w:autoSpaceDN w:val="0"/>
        <w:adjustRightInd w:val="0"/>
        <w:spacing w:after="0" w:line="240" w:lineRule="auto"/>
        <w:jc w:val="both"/>
        <w:rPr>
          <w:rFonts w:cstheme="minorHAnsi"/>
        </w:rPr>
      </w:pPr>
    </w:p>
    <w:p w14:paraId="4B414BC2" w14:textId="77777777" w:rsidR="00414FF3" w:rsidRPr="00745B0A" w:rsidRDefault="00414FF3" w:rsidP="00414FF3">
      <w:pPr>
        <w:autoSpaceDE w:val="0"/>
        <w:autoSpaceDN w:val="0"/>
        <w:adjustRightInd w:val="0"/>
        <w:spacing w:after="0" w:line="240" w:lineRule="auto"/>
        <w:jc w:val="both"/>
        <w:rPr>
          <w:rFonts w:cstheme="minorHAnsi"/>
        </w:rPr>
      </w:pPr>
    </w:p>
    <w:p w14:paraId="23041D3B" w14:textId="77777777" w:rsidR="00414FF3" w:rsidRPr="00745B0A" w:rsidRDefault="00414FF3" w:rsidP="00414FF3">
      <w:pPr>
        <w:pStyle w:val="Odstavekseznama"/>
        <w:widowControl w:val="0"/>
        <w:numPr>
          <w:ilvl w:val="0"/>
          <w:numId w:val="49"/>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KRŠITVE POGODBE</w:t>
      </w:r>
    </w:p>
    <w:p w14:paraId="6FE22C69" w14:textId="77777777" w:rsidR="00414FF3" w:rsidRPr="00745B0A" w:rsidRDefault="00414FF3" w:rsidP="00414FF3">
      <w:pPr>
        <w:pStyle w:val="Odstavekseznama"/>
        <w:widowControl w:val="0"/>
        <w:autoSpaceDE w:val="0"/>
        <w:autoSpaceDN w:val="0"/>
        <w:adjustRightInd w:val="0"/>
        <w:spacing w:after="0" w:line="240" w:lineRule="auto"/>
        <w:ind w:left="1080"/>
        <w:rPr>
          <w:rFonts w:cstheme="minorHAnsi"/>
          <w:b/>
          <w:bCs/>
          <w:spacing w:val="8"/>
        </w:rPr>
      </w:pPr>
    </w:p>
    <w:p w14:paraId="52CE9907"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5AD17623" w14:textId="77777777" w:rsidR="00414FF3" w:rsidRPr="00745B0A" w:rsidRDefault="00414FF3" w:rsidP="00414FF3">
      <w:pPr>
        <w:widowControl w:val="0"/>
        <w:autoSpaceDE w:val="0"/>
        <w:autoSpaceDN w:val="0"/>
        <w:spacing w:after="0" w:line="240" w:lineRule="auto"/>
        <w:jc w:val="both"/>
        <w:rPr>
          <w:rFonts w:cstheme="minorHAnsi"/>
          <w:spacing w:val="-2"/>
        </w:rPr>
      </w:pPr>
    </w:p>
    <w:p w14:paraId="30ADF954"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2"/>
        </w:rPr>
        <w:t xml:space="preserve">Če zavarovanec ugotovi, da zavarovalnica storitev ne izvaja strokovno in kakovostno oziroma na </w:t>
      </w:r>
      <w:r w:rsidRPr="00745B0A">
        <w:rPr>
          <w:rFonts w:cstheme="minorHAnsi"/>
          <w:spacing w:val="4"/>
        </w:rPr>
        <w:t xml:space="preserve">katerikoli drug način krši določila te pogodbe, ima pravico odpovedati to pogodbo in skleniti </w:t>
      </w:r>
      <w:r w:rsidRPr="00745B0A">
        <w:rPr>
          <w:rFonts w:cstheme="minorHAnsi"/>
        </w:rPr>
        <w:t>pogodbo z drugo zavarovalnico v skladu z zakonom o javnem naročanju.</w:t>
      </w:r>
    </w:p>
    <w:p w14:paraId="1D42D27A" w14:textId="77777777" w:rsidR="00414FF3" w:rsidRPr="00745B0A" w:rsidRDefault="00414FF3" w:rsidP="00414FF3">
      <w:pPr>
        <w:widowControl w:val="0"/>
        <w:autoSpaceDE w:val="0"/>
        <w:autoSpaceDN w:val="0"/>
        <w:spacing w:after="0" w:line="240" w:lineRule="auto"/>
        <w:rPr>
          <w:rFonts w:cstheme="minorHAnsi"/>
        </w:rPr>
      </w:pPr>
    </w:p>
    <w:p w14:paraId="27914653" w14:textId="77777777" w:rsidR="00414FF3" w:rsidRPr="00745B0A" w:rsidRDefault="00414FF3" w:rsidP="00414FF3">
      <w:pPr>
        <w:widowControl w:val="0"/>
        <w:autoSpaceDE w:val="0"/>
        <w:autoSpaceDN w:val="0"/>
        <w:spacing w:after="0" w:line="240" w:lineRule="auto"/>
        <w:rPr>
          <w:rFonts w:cstheme="minorHAnsi"/>
        </w:rPr>
      </w:pPr>
      <w:r w:rsidRPr="00745B0A">
        <w:rPr>
          <w:rFonts w:cstheme="minorHAnsi"/>
        </w:rPr>
        <w:t>Zavarovalnica je zavarovancu dolžna povrniti vso škodo, ki bi nastala:</w:t>
      </w:r>
    </w:p>
    <w:p w14:paraId="0B4393E1" w14:textId="77777777" w:rsidR="00414FF3" w:rsidRPr="00745B0A" w:rsidRDefault="00414FF3" w:rsidP="00414FF3">
      <w:pPr>
        <w:widowControl w:val="0"/>
        <w:numPr>
          <w:ilvl w:val="0"/>
          <w:numId w:val="45"/>
        </w:numPr>
        <w:autoSpaceDE w:val="0"/>
        <w:autoSpaceDN w:val="0"/>
        <w:adjustRightInd w:val="0"/>
        <w:spacing w:after="0" w:line="240" w:lineRule="auto"/>
        <w:rPr>
          <w:rFonts w:cstheme="minorHAnsi"/>
        </w:rPr>
      </w:pPr>
      <w:r w:rsidRPr="00745B0A">
        <w:rPr>
          <w:rFonts w:cstheme="minorHAnsi"/>
        </w:rPr>
        <w:t>zaradi kršitve pogodbe;</w:t>
      </w:r>
    </w:p>
    <w:p w14:paraId="3A8CDB48" w14:textId="77777777" w:rsidR="00414FF3" w:rsidRPr="00745B0A" w:rsidRDefault="00414FF3" w:rsidP="00414FF3">
      <w:pPr>
        <w:widowControl w:val="0"/>
        <w:numPr>
          <w:ilvl w:val="0"/>
          <w:numId w:val="45"/>
        </w:numPr>
        <w:autoSpaceDE w:val="0"/>
        <w:autoSpaceDN w:val="0"/>
        <w:adjustRightInd w:val="0"/>
        <w:spacing w:after="0" w:line="240" w:lineRule="auto"/>
        <w:rPr>
          <w:rFonts w:cstheme="minorHAnsi"/>
        </w:rPr>
      </w:pPr>
      <w:r w:rsidRPr="00745B0A">
        <w:rPr>
          <w:rFonts w:cstheme="minorHAnsi"/>
        </w:rPr>
        <w:t>zaradi odpovedi pogodbe in</w:t>
      </w:r>
    </w:p>
    <w:p w14:paraId="48C52A01" w14:textId="77777777" w:rsidR="00414FF3" w:rsidRPr="00745B0A" w:rsidRDefault="00414FF3" w:rsidP="00414FF3">
      <w:pPr>
        <w:widowControl w:val="0"/>
        <w:numPr>
          <w:ilvl w:val="0"/>
          <w:numId w:val="45"/>
        </w:numPr>
        <w:autoSpaceDE w:val="0"/>
        <w:autoSpaceDN w:val="0"/>
        <w:adjustRightInd w:val="0"/>
        <w:spacing w:after="0" w:line="240" w:lineRule="auto"/>
        <w:rPr>
          <w:rFonts w:cstheme="minorHAnsi"/>
        </w:rPr>
      </w:pPr>
      <w:r w:rsidRPr="00745B0A">
        <w:rPr>
          <w:rFonts w:cstheme="minorHAnsi"/>
        </w:rPr>
        <w:t>razliko do morebitne višje cene (premije), ki bi jo v tem primeru ponudila druga zavarovalnica.</w:t>
      </w:r>
    </w:p>
    <w:p w14:paraId="4EE941D4" w14:textId="77777777" w:rsidR="00414FF3" w:rsidRPr="00745B0A" w:rsidRDefault="00414FF3" w:rsidP="00414FF3">
      <w:pPr>
        <w:widowControl w:val="0"/>
        <w:autoSpaceDE w:val="0"/>
        <w:autoSpaceDN w:val="0"/>
        <w:spacing w:after="0" w:line="240" w:lineRule="auto"/>
        <w:jc w:val="both"/>
        <w:rPr>
          <w:rFonts w:cstheme="minorHAnsi"/>
        </w:rPr>
      </w:pPr>
    </w:p>
    <w:p w14:paraId="658F3735"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Pogodbeni stranki sta sporazumni, da v primeru ko zavarovalnica več kot trikrat v enem koledarskem letu krši določila likvidacijskega postopka iz 13. člena te pogodbe, se to šteje kot absolutna kršitev pogodbe in lahko zavarovanec enostransko razdre pogodbo (jo odpove), unovči bančno garancijo ter uporabi druge s to pogodbo in predpisi določene sankcije.</w:t>
      </w:r>
    </w:p>
    <w:p w14:paraId="4245DA40" w14:textId="77777777" w:rsidR="00414FF3" w:rsidRPr="00745B0A" w:rsidRDefault="00414FF3" w:rsidP="00414FF3">
      <w:pPr>
        <w:widowControl w:val="0"/>
        <w:autoSpaceDE w:val="0"/>
        <w:autoSpaceDN w:val="0"/>
        <w:spacing w:after="0" w:line="240" w:lineRule="auto"/>
        <w:jc w:val="both"/>
        <w:rPr>
          <w:rFonts w:cstheme="minorHAnsi"/>
        </w:rPr>
      </w:pPr>
    </w:p>
    <w:p w14:paraId="0CD2959B" w14:textId="77777777" w:rsidR="00414FF3" w:rsidRPr="00745B0A" w:rsidRDefault="00414FF3" w:rsidP="00414FF3">
      <w:pPr>
        <w:autoSpaceDE w:val="0"/>
        <w:autoSpaceDN w:val="0"/>
        <w:adjustRightInd w:val="0"/>
        <w:spacing w:after="0" w:line="240" w:lineRule="auto"/>
        <w:jc w:val="both"/>
        <w:rPr>
          <w:rFonts w:cstheme="minorHAnsi"/>
        </w:rPr>
      </w:pPr>
    </w:p>
    <w:p w14:paraId="05C2124F" w14:textId="77777777" w:rsidR="00414FF3" w:rsidRPr="00745B0A" w:rsidRDefault="00414FF3" w:rsidP="00414FF3">
      <w:pPr>
        <w:pStyle w:val="Odstavekseznama"/>
        <w:widowControl w:val="0"/>
        <w:numPr>
          <w:ilvl w:val="0"/>
          <w:numId w:val="49"/>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KONČNA DOLOČILA</w:t>
      </w:r>
    </w:p>
    <w:p w14:paraId="0145209E" w14:textId="77777777" w:rsidR="00414FF3" w:rsidRPr="00745B0A" w:rsidRDefault="00414FF3" w:rsidP="00414FF3">
      <w:pPr>
        <w:pStyle w:val="Odstavekseznama"/>
        <w:widowControl w:val="0"/>
        <w:autoSpaceDE w:val="0"/>
        <w:autoSpaceDN w:val="0"/>
        <w:adjustRightInd w:val="0"/>
        <w:spacing w:after="0" w:line="240" w:lineRule="auto"/>
        <w:ind w:left="1080"/>
        <w:rPr>
          <w:rFonts w:cstheme="minorHAnsi"/>
          <w:b/>
          <w:bCs/>
          <w:spacing w:val="8"/>
        </w:rPr>
      </w:pPr>
    </w:p>
    <w:p w14:paraId="5400FE8D"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4532470F" w14:textId="77777777" w:rsidR="00414FF3" w:rsidRPr="00745B0A" w:rsidRDefault="00414FF3" w:rsidP="00414FF3">
      <w:pPr>
        <w:widowControl w:val="0"/>
        <w:autoSpaceDE w:val="0"/>
        <w:autoSpaceDN w:val="0"/>
        <w:spacing w:after="0" w:line="240" w:lineRule="auto"/>
        <w:jc w:val="both"/>
        <w:rPr>
          <w:rFonts w:cstheme="minorHAnsi"/>
        </w:rPr>
      </w:pPr>
    </w:p>
    <w:p w14:paraId="34DCD59A"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 xml:space="preserve">Zavarovalnica se zaveže, da bo, če bo pri izvajanju te pogodbe prišlo s strani zavarovalnice do </w:t>
      </w:r>
      <w:r w:rsidRPr="00745B0A">
        <w:rPr>
          <w:rFonts w:cstheme="minorHAnsi"/>
          <w:spacing w:val="-3"/>
        </w:rPr>
        <w:t xml:space="preserve">pogodbenega obdelovanja osebnih podatkov katerih upravljavec je zavarovanec, v celoti spoštovala </w:t>
      </w:r>
      <w:r w:rsidRPr="00745B0A">
        <w:rPr>
          <w:rFonts w:cstheme="minorHAnsi"/>
          <w:spacing w:val="4"/>
        </w:rPr>
        <w:t>določila Zakona o varstvu osebnih podatkov (ZVOP-1)</w:t>
      </w:r>
      <w:r w:rsidRPr="00745B0A">
        <w:rPr>
          <w:rFonts w:cstheme="minorHAnsi"/>
          <w:spacing w:val="2"/>
        </w:rPr>
        <w:t xml:space="preserve">, in sicer ne glede na to ali se bo z osebnimi podatki seznanila </w:t>
      </w:r>
      <w:r w:rsidRPr="00745B0A">
        <w:rPr>
          <w:rFonts w:cstheme="minorHAnsi"/>
        </w:rPr>
        <w:t>pri neposrednem opravljanju storitev, preko pisne dokumentacije ali na kakršenkoli drug način.</w:t>
      </w:r>
    </w:p>
    <w:p w14:paraId="16FB55E8" w14:textId="77777777" w:rsidR="00414FF3" w:rsidRPr="00745B0A" w:rsidRDefault="00414FF3" w:rsidP="00414FF3">
      <w:pPr>
        <w:widowControl w:val="0"/>
        <w:autoSpaceDE w:val="0"/>
        <w:autoSpaceDN w:val="0"/>
        <w:spacing w:after="0" w:line="240" w:lineRule="auto"/>
        <w:jc w:val="both"/>
        <w:rPr>
          <w:rFonts w:cstheme="minorHAnsi"/>
          <w:spacing w:val="-4"/>
        </w:rPr>
      </w:pPr>
    </w:p>
    <w:p w14:paraId="431B5A68" w14:textId="77777777" w:rsidR="00414FF3" w:rsidRPr="00745B0A" w:rsidRDefault="00414FF3" w:rsidP="00414FF3">
      <w:pPr>
        <w:widowControl w:val="0"/>
        <w:autoSpaceDE w:val="0"/>
        <w:autoSpaceDN w:val="0"/>
        <w:spacing w:after="0" w:line="240" w:lineRule="auto"/>
        <w:jc w:val="both"/>
        <w:rPr>
          <w:rFonts w:cstheme="minorHAnsi"/>
          <w:spacing w:val="4"/>
        </w:rPr>
      </w:pPr>
      <w:r w:rsidRPr="00745B0A">
        <w:rPr>
          <w:rFonts w:cstheme="minorHAnsi"/>
          <w:spacing w:val="-4"/>
        </w:rPr>
        <w:t xml:space="preserve">Zavarovalnica izjavlja, da ima vzpostavljen postopek in ukrepe za varovanje in obdelovanje osebnih </w:t>
      </w:r>
      <w:r w:rsidRPr="00745B0A">
        <w:rPr>
          <w:rFonts w:cstheme="minorHAnsi"/>
          <w:spacing w:val="4"/>
        </w:rPr>
        <w:t xml:space="preserve">podatkov, kot jih predpisuje 24. člen v povezavi s prvim odstavkom 25. člena ZVOP-1. </w:t>
      </w:r>
    </w:p>
    <w:p w14:paraId="0B68194F" w14:textId="77777777" w:rsidR="00414FF3" w:rsidRPr="00745B0A" w:rsidRDefault="00414FF3" w:rsidP="00414FF3">
      <w:pPr>
        <w:widowControl w:val="0"/>
        <w:autoSpaceDE w:val="0"/>
        <w:autoSpaceDN w:val="0"/>
        <w:spacing w:after="0" w:line="240" w:lineRule="auto"/>
        <w:jc w:val="both"/>
        <w:rPr>
          <w:rFonts w:cstheme="minorHAnsi"/>
          <w:spacing w:val="-1"/>
        </w:rPr>
      </w:pPr>
    </w:p>
    <w:p w14:paraId="339F90CA"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1"/>
        </w:rPr>
        <w:t xml:space="preserve">Zavarovanje osebnih podatkov obsega pravne, organizacijske in ustrezne logično-tehnične postopke </w:t>
      </w:r>
      <w:r w:rsidRPr="00745B0A">
        <w:rPr>
          <w:rFonts w:cstheme="minorHAnsi"/>
        </w:rPr>
        <w:t xml:space="preserve">in ukrepe, s katerimi se varujejo osebni podatki, preprečuje slučajno ali namerno nepooblaščeno </w:t>
      </w:r>
      <w:r w:rsidRPr="00745B0A">
        <w:rPr>
          <w:rFonts w:cstheme="minorHAnsi"/>
          <w:spacing w:val="1"/>
        </w:rPr>
        <w:t xml:space="preserve">uničevanje podatkov, njihova sprememba ali izguba ter nepooblaščena obdelava teh podatkov tako, </w:t>
      </w:r>
      <w:r w:rsidRPr="00745B0A">
        <w:rPr>
          <w:rFonts w:cstheme="minorHAnsi"/>
        </w:rPr>
        <w:t>da se:</w:t>
      </w:r>
    </w:p>
    <w:p w14:paraId="0B826BDB" w14:textId="77777777" w:rsidR="00414FF3" w:rsidRPr="00745B0A" w:rsidRDefault="00414FF3" w:rsidP="00414FF3">
      <w:pPr>
        <w:widowControl w:val="0"/>
        <w:numPr>
          <w:ilvl w:val="0"/>
          <w:numId w:val="48"/>
        </w:numPr>
        <w:tabs>
          <w:tab w:val="num" w:pos="792"/>
        </w:tabs>
        <w:autoSpaceDE w:val="0"/>
        <w:autoSpaceDN w:val="0"/>
        <w:adjustRightInd w:val="0"/>
        <w:spacing w:after="0" w:line="240" w:lineRule="auto"/>
        <w:rPr>
          <w:rFonts w:cstheme="minorHAnsi"/>
        </w:rPr>
      </w:pPr>
      <w:r w:rsidRPr="00745B0A">
        <w:rPr>
          <w:rFonts w:cstheme="minorHAnsi"/>
        </w:rPr>
        <w:t xml:space="preserve">varujejo prostori, </w:t>
      </w:r>
      <w:proofErr w:type="spellStart"/>
      <w:r w:rsidRPr="00745B0A">
        <w:rPr>
          <w:rFonts w:cstheme="minorHAnsi"/>
        </w:rPr>
        <w:t>aparaturna</w:t>
      </w:r>
      <w:proofErr w:type="spellEnd"/>
      <w:r w:rsidRPr="00745B0A">
        <w:rPr>
          <w:rFonts w:cstheme="minorHAnsi"/>
        </w:rPr>
        <w:t xml:space="preserve"> in sistemska programska oprema,</w:t>
      </w:r>
    </w:p>
    <w:p w14:paraId="25705533" w14:textId="77777777" w:rsidR="00414FF3" w:rsidRPr="00745B0A" w:rsidRDefault="00414FF3" w:rsidP="00414FF3">
      <w:pPr>
        <w:widowControl w:val="0"/>
        <w:numPr>
          <w:ilvl w:val="0"/>
          <w:numId w:val="48"/>
        </w:numPr>
        <w:tabs>
          <w:tab w:val="num" w:pos="792"/>
        </w:tabs>
        <w:autoSpaceDE w:val="0"/>
        <w:autoSpaceDN w:val="0"/>
        <w:adjustRightInd w:val="0"/>
        <w:spacing w:after="0" w:line="240" w:lineRule="auto"/>
        <w:rPr>
          <w:rFonts w:cstheme="minorHAnsi"/>
        </w:rPr>
      </w:pPr>
      <w:r w:rsidRPr="00745B0A">
        <w:rPr>
          <w:rFonts w:cstheme="minorHAnsi"/>
        </w:rPr>
        <w:t>varuje aplikativna programska oprema, s katero se obdelujejo osebni podatki,</w:t>
      </w:r>
    </w:p>
    <w:p w14:paraId="6181588C" w14:textId="77777777" w:rsidR="00414FF3" w:rsidRPr="00745B0A" w:rsidRDefault="00414FF3" w:rsidP="00414FF3">
      <w:pPr>
        <w:widowControl w:val="0"/>
        <w:numPr>
          <w:ilvl w:val="0"/>
          <w:numId w:val="48"/>
        </w:numPr>
        <w:tabs>
          <w:tab w:val="num" w:pos="792"/>
        </w:tabs>
        <w:autoSpaceDE w:val="0"/>
        <w:autoSpaceDN w:val="0"/>
        <w:adjustRightInd w:val="0"/>
        <w:spacing w:after="0" w:line="240" w:lineRule="auto"/>
        <w:rPr>
          <w:rFonts w:cstheme="minorHAnsi"/>
        </w:rPr>
      </w:pPr>
      <w:r w:rsidRPr="00745B0A">
        <w:rPr>
          <w:rFonts w:cstheme="minorHAnsi"/>
        </w:rPr>
        <w:t>zagotavlja varnost posredovanja in prenosa osebnih podatkov,</w:t>
      </w:r>
    </w:p>
    <w:p w14:paraId="3A2ED697" w14:textId="77777777" w:rsidR="00414FF3" w:rsidRPr="00745B0A" w:rsidRDefault="00414FF3" w:rsidP="00414FF3">
      <w:pPr>
        <w:widowControl w:val="0"/>
        <w:numPr>
          <w:ilvl w:val="0"/>
          <w:numId w:val="48"/>
        </w:numPr>
        <w:tabs>
          <w:tab w:val="num" w:pos="792"/>
        </w:tabs>
        <w:autoSpaceDE w:val="0"/>
        <w:autoSpaceDN w:val="0"/>
        <w:adjustRightInd w:val="0"/>
        <w:spacing w:after="0" w:line="240" w:lineRule="auto"/>
        <w:rPr>
          <w:rFonts w:cstheme="minorHAnsi"/>
        </w:rPr>
      </w:pPr>
      <w:r w:rsidRPr="00745B0A">
        <w:rPr>
          <w:rFonts w:cstheme="minorHAnsi"/>
        </w:rPr>
        <w:t>onemogoča nepooblaščenim osebam dostop do naprav, na katerih se obdelujejo osebni</w:t>
      </w:r>
    </w:p>
    <w:p w14:paraId="31EB2FA1" w14:textId="77777777" w:rsidR="00414FF3" w:rsidRPr="00745B0A" w:rsidRDefault="00414FF3" w:rsidP="00414FF3">
      <w:pPr>
        <w:widowControl w:val="0"/>
        <w:numPr>
          <w:ilvl w:val="0"/>
          <w:numId w:val="48"/>
        </w:numPr>
        <w:tabs>
          <w:tab w:val="num" w:pos="792"/>
        </w:tabs>
        <w:autoSpaceDE w:val="0"/>
        <w:autoSpaceDN w:val="0"/>
        <w:adjustRightInd w:val="0"/>
        <w:spacing w:after="0" w:line="240" w:lineRule="auto"/>
        <w:rPr>
          <w:rFonts w:cstheme="minorHAnsi"/>
        </w:rPr>
      </w:pPr>
      <w:r w:rsidRPr="00745B0A">
        <w:rPr>
          <w:rFonts w:cstheme="minorHAnsi"/>
        </w:rPr>
        <w:t>podatki in do njihovih zbirk,</w:t>
      </w:r>
    </w:p>
    <w:p w14:paraId="268F05FC" w14:textId="77777777" w:rsidR="00414FF3" w:rsidRPr="00745B0A" w:rsidRDefault="00414FF3" w:rsidP="00414FF3">
      <w:pPr>
        <w:widowControl w:val="0"/>
        <w:numPr>
          <w:ilvl w:val="0"/>
          <w:numId w:val="48"/>
        </w:numPr>
        <w:tabs>
          <w:tab w:val="num" w:pos="792"/>
        </w:tabs>
        <w:autoSpaceDE w:val="0"/>
        <w:autoSpaceDN w:val="0"/>
        <w:adjustRightInd w:val="0"/>
        <w:spacing w:after="0" w:line="240" w:lineRule="auto"/>
        <w:jc w:val="both"/>
        <w:rPr>
          <w:rFonts w:cstheme="minorHAnsi"/>
        </w:rPr>
      </w:pPr>
      <w:r w:rsidRPr="00745B0A">
        <w:rPr>
          <w:rFonts w:cstheme="minorHAnsi"/>
        </w:rPr>
        <w:t>omogoča naknadno ugotavljanje, kdaj so bili posamezni osebni podatki uporabljeni in        vneseni v zbirko podatkov in kdo je to storil, in sicer za obdobje, za katero se posamezni podatki shranjujejo.</w:t>
      </w:r>
    </w:p>
    <w:p w14:paraId="57E56DDC" w14:textId="77777777" w:rsidR="00414FF3" w:rsidRPr="00745B0A" w:rsidRDefault="00414FF3" w:rsidP="00414FF3">
      <w:pPr>
        <w:widowControl w:val="0"/>
        <w:autoSpaceDE w:val="0"/>
        <w:autoSpaceDN w:val="0"/>
        <w:spacing w:after="0" w:line="240" w:lineRule="auto"/>
        <w:jc w:val="both"/>
        <w:rPr>
          <w:rFonts w:cstheme="minorHAnsi"/>
        </w:rPr>
      </w:pPr>
    </w:p>
    <w:p w14:paraId="17B47E8B"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Postopki in ukrepi za varovanje osebnih podatkov se izvajajo v skladu z določili veljavne zakonodaje s področja varovanja osebnih podatkov.</w:t>
      </w:r>
    </w:p>
    <w:p w14:paraId="02676A60" w14:textId="77777777" w:rsidR="00414FF3" w:rsidRPr="00745B0A" w:rsidRDefault="00414FF3" w:rsidP="00414FF3">
      <w:pPr>
        <w:widowControl w:val="0"/>
        <w:autoSpaceDE w:val="0"/>
        <w:autoSpaceDN w:val="0"/>
        <w:spacing w:after="0" w:line="240" w:lineRule="auto"/>
        <w:jc w:val="both"/>
        <w:rPr>
          <w:rFonts w:cstheme="minorHAnsi"/>
        </w:rPr>
      </w:pPr>
    </w:p>
    <w:p w14:paraId="54688A1D"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 xml:space="preserve">Zavarovalnica obdeluje osebne podatke v imenu in za račun zavarovanca. Zavarovalnica lahko </w:t>
      </w:r>
      <w:r w:rsidRPr="00745B0A">
        <w:rPr>
          <w:rFonts w:cstheme="minorHAnsi"/>
          <w:spacing w:val="4"/>
        </w:rPr>
        <w:t xml:space="preserve">pogodbeno obdeluje osebne podatke le za namen izpolnjevanja pogodbenih obveznosti in jih ne sme izvajati za noben drug namen, prav tako jih ne sme posredovati nepooblaščenim tretjim </w:t>
      </w:r>
      <w:r w:rsidRPr="00745B0A">
        <w:rPr>
          <w:rFonts w:cstheme="minorHAnsi"/>
        </w:rPr>
        <w:t xml:space="preserve">osebam. Če bo zavarovanec predpisal posebne metode zavarovanja osebnih podatkov je dolžan to </w:t>
      </w:r>
      <w:r w:rsidRPr="00745B0A">
        <w:rPr>
          <w:rFonts w:cstheme="minorHAnsi"/>
          <w:spacing w:val="-4"/>
        </w:rPr>
        <w:t xml:space="preserve">sporočiti zavarovalnici, ki mora prilagoditi svoj način pogodbene obdelave osebnih podatkov po tej </w:t>
      </w:r>
      <w:r w:rsidRPr="00745B0A">
        <w:rPr>
          <w:rFonts w:cstheme="minorHAnsi"/>
        </w:rPr>
        <w:t>pogodbi.</w:t>
      </w:r>
    </w:p>
    <w:p w14:paraId="49875EF1" w14:textId="77777777" w:rsidR="00414FF3" w:rsidRPr="00745B0A" w:rsidRDefault="00414FF3" w:rsidP="00414FF3">
      <w:pPr>
        <w:widowControl w:val="0"/>
        <w:autoSpaceDE w:val="0"/>
        <w:autoSpaceDN w:val="0"/>
        <w:spacing w:after="0" w:line="240" w:lineRule="auto"/>
        <w:jc w:val="both"/>
        <w:rPr>
          <w:rFonts w:cstheme="minorHAnsi"/>
          <w:spacing w:val="-2"/>
        </w:rPr>
      </w:pPr>
    </w:p>
    <w:p w14:paraId="69521D50"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2"/>
        </w:rPr>
        <w:t xml:space="preserve">Zavarovanec oziroma oseba, ki jo ta pooblasti, je upravičen nadzorovati izvajanje pogodbenih </w:t>
      </w:r>
      <w:r w:rsidRPr="00745B0A">
        <w:rPr>
          <w:rFonts w:cstheme="minorHAnsi"/>
        </w:rPr>
        <w:t>obveznosti na področju zavarovanja osebnih podatkov. Nadzor se izvaja v delovnem času zavarovalnice, pri čemer zavarovanec ni dolžan predhodno obvestiti zavarovalnice o nameravanem prihodu. Oseba, ki vrši nadzor, mora zavarovalnici izkazati zavarovančevo pooblastilo za izvajanje nadzora.</w:t>
      </w:r>
    </w:p>
    <w:p w14:paraId="0E3B7722" w14:textId="77777777" w:rsidR="00414FF3" w:rsidRPr="00745B0A" w:rsidRDefault="00414FF3" w:rsidP="00414FF3">
      <w:pPr>
        <w:widowControl w:val="0"/>
        <w:autoSpaceDE w:val="0"/>
        <w:autoSpaceDN w:val="0"/>
        <w:spacing w:after="0" w:line="240" w:lineRule="auto"/>
        <w:jc w:val="both"/>
        <w:rPr>
          <w:rFonts w:cstheme="minorHAnsi"/>
        </w:rPr>
      </w:pPr>
    </w:p>
    <w:p w14:paraId="1A560A80"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71DD9E59" w14:textId="77777777" w:rsidR="00414FF3" w:rsidRPr="00745B0A" w:rsidRDefault="00414FF3" w:rsidP="00414FF3">
      <w:pPr>
        <w:widowControl w:val="0"/>
        <w:autoSpaceDE w:val="0"/>
        <w:autoSpaceDN w:val="0"/>
        <w:spacing w:after="0" w:line="240" w:lineRule="auto"/>
        <w:jc w:val="both"/>
        <w:rPr>
          <w:rFonts w:cstheme="minorHAnsi"/>
        </w:rPr>
      </w:pPr>
    </w:p>
    <w:p w14:paraId="5E10B1F8"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rPr>
        <w:t>Če zavarovanec odpove pogodbo zaradi kršitev s strani zavarovalnice (krivdni razlog – 15. člen), zavarovalnica nasproti zavarovancu ni upravičena uveljavljati kakršnekoli zahtevke, ne glede na njihovo pravno naravo.</w:t>
      </w:r>
    </w:p>
    <w:p w14:paraId="418857D4" w14:textId="77777777" w:rsidR="00414FF3" w:rsidRPr="00745B0A" w:rsidRDefault="00414FF3" w:rsidP="00414FF3">
      <w:pPr>
        <w:widowControl w:val="0"/>
        <w:autoSpaceDE w:val="0"/>
        <w:autoSpaceDN w:val="0"/>
        <w:spacing w:after="0" w:line="240" w:lineRule="auto"/>
        <w:jc w:val="both"/>
        <w:rPr>
          <w:rFonts w:cstheme="minorHAnsi"/>
        </w:rPr>
      </w:pPr>
    </w:p>
    <w:p w14:paraId="269E269A" w14:textId="77777777" w:rsidR="00414FF3" w:rsidRPr="00745B0A" w:rsidRDefault="00414FF3" w:rsidP="00414FF3">
      <w:pPr>
        <w:widowControl w:val="0"/>
        <w:tabs>
          <w:tab w:val="num" w:pos="4968"/>
        </w:tabs>
        <w:autoSpaceDE w:val="0"/>
        <w:autoSpaceDN w:val="0"/>
        <w:adjustRightInd w:val="0"/>
        <w:spacing w:after="0" w:line="240" w:lineRule="auto"/>
        <w:jc w:val="both"/>
        <w:rPr>
          <w:rFonts w:cstheme="minorHAnsi"/>
          <w:b/>
          <w:bCs/>
        </w:rPr>
      </w:pPr>
    </w:p>
    <w:p w14:paraId="1C3B9978" w14:textId="77777777" w:rsidR="00414FF3" w:rsidRPr="00745B0A" w:rsidRDefault="00414FF3" w:rsidP="00414FF3">
      <w:pPr>
        <w:pStyle w:val="Odstavekseznama"/>
        <w:widowControl w:val="0"/>
        <w:numPr>
          <w:ilvl w:val="0"/>
          <w:numId w:val="49"/>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PROTIKORUPCIJSKO DOLOČILO</w:t>
      </w:r>
    </w:p>
    <w:p w14:paraId="357B5AEC" w14:textId="77777777" w:rsidR="00414FF3" w:rsidRPr="00745B0A" w:rsidRDefault="00414FF3" w:rsidP="00414FF3">
      <w:pPr>
        <w:pStyle w:val="Odstavekseznama"/>
        <w:widowControl w:val="0"/>
        <w:autoSpaceDE w:val="0"/>
        <w:autoSpaceDN w:val="0"/>
        <w:adjustRightInd w:val="0"/>
        <w:spacing w:after="0" w:line="240" w:lineRule="auto"/>
        <w:ind w:left="1080"/>
        <w:rPr>
          <w:rFonts w:cstheme="minorHAnsi"/>
          <w:b/>
          <w:bCs/>
          <w:spacing w:val="8"/>
        </w:rPr>
      </w:pPr>
    </w:p>
    <w:p w14:paraId="585BF0C4" w14:textId="77777777" w:rsidR="00414FF3" w:rsidRPr="00745B0A" w:rsidRDefault="00414FF3" w:rsidP="00414FF3">
      <w:pPr>
        <w:widowControl w:val="0"/>
        <w:numPr>
          <w:ilvl w:val="0"/>
          <w:numId w:val="46"/>
        </w:numPr>
        <w:autoSpaceDE w:val="0"/>
        <w:autoSpaceDN w:val="0"/>
        <w:adjustRightInd w:val="0"/>
        <w:spacing w:after="0" w:line="240" w:lineRule="auto"/>
        <w:ind w:left="0"/>
        <w:jc w:val="center"/>
        <w:rPr>
          <w:rFonts w:cstheme="minorHAnsi"/>
          <w:b/>
          <w:bCs/>
        </w:rPr>
      </w:pPr>
      <w:r w:rsidRPr="00745B0A">
        <w:rPr>
          <w:rFonts w:cstheme="minorHAnsi"/>
          <w:b/>
          <w:bCs/>
        </w:rPr>
        <w:t>člen</w:t>
      </w:r>
    </w:p>
    <w:p w14:paraId="5A3071A8" w14:textId="77777777" w:rsidR="00414FF3" w:rsidRPr="00745B0A" w:rsidRDefault="00414FF3" w:rsidP="00414FF3">
      <w:pPr>
        <w:widowControl w:val="0"/>
        <w:autoSpaceDE w:val="0"/>
        <w:autoSpaceDN w:val="0"/>
        <w:adjustRightInd w:val="0"/>
        <w:spacing w:after="0" w:line="240" w:lineRule="auto"/>
        <w:jc w:val="both"/>
        <w:rPr>
          <w:rFonts w:cstheme="minorHAnsi"/>
        </w:rPr>
      </w:pPr>
    </w:p>
    <w:p w14:paraId="0F852DCC" w14:textId="77777777" w:rsidR="00414FF3" w:rsidRPr="00745B0A" w:rsidRDefault="00414FF3" w:rsidP="00414FF3">
      <w:pPr>
        <w:widowControl w:val="0"/>
        <w:autoSpaceDE w:val="0"/>
        <w:autoSpaceDN w:val="0"/>
        <w:adjustRightInd w:val="0"/>
        <w:spacing w:after="0" w:line="240" w:lineRule="auto"/>
        <w:jc w:val="both"/>
        <w:rPr>
          <w:rFonts w:cstheme="minorHAnsi"/>
        </w:rPr>
      </w:pPr>
      <w:r w:rsidRPr="00745B0A">
        <w:rPr>
          <w:rFonts w:cstheme="minorHAnsi"/>
        </w:rPr>
        <w:t>Zavarovalnica se zavezuje, da ona sama kot tudi nekdo drug v njenem imenu ali na njen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033AB6F1" w14:textId="77777777" w:rsidR="00414FF3" w:rsidRPr="00745B0A" w:rsidRDefault="00414FF3" w:rsidP="00414FF3">
      <w:pPr>
        <w:widowControl w:val="0"/>
        <w:autoSpaceDE w:val="0"/>
        <w:autoSpaceDN w:val="0"/>
        <w:adjustRightInd w:val="0"/>
        <w:spacing w:after="0" w:line="240" w:lineRule="auto"/>
        <w:jc w:val="both"/>
        <w:rPr>
          <w:rFonts w:cstheme="minorHAnsi"/>
        </w:rPr>
      </w:pPr>
    </w:p>
    <w:p w14:paraId="7E88E821" w14:textId="2A7FCE00" w:rsidR="00414FF3" w:rsidRDefault="00414FF3" w:rsidP="00414FF3">
      <w:pPr>
        <w:widowControl w:val="0"/>
        <w:autoSpaceDE w:val="0"/>
        <w:autoSpaceDN w:val="0"/>
        <w:adjustRightInd w:val="0"/>
        <w:spacing w:after="0" w:line="240" w:lineRule="auto"/>
        <w:jc w:val="both"/>
        <w:rPr>
          <w:rFonts w:cstheme="minorHAnsi"/>
        </w:rPr>
      </w:pPr>
    </w:p>
    <w:p w14:paraId="040E9B50" w14:textId="77777777" w:rsidR="00745B0A" w:rsidRPr="00745B0A" w:rsidRDefault="00745B0A" w:rsidP="00414FF3">
      <w:pPr>
        <w:widowControl w:val="0"/>
        <w:autoSpaceDE w:val="0"/>
        <w:autoSpaceDN w:val="0"/>
        <w:adjustRightInd w:val="0"/>
        <w:spacing w:after="0" w:line="240" w:lineRule="auto"/>
        <w:jc w:val="both"/>
        <w:rPr>
          <w:rFonts w:cstheme="minorHAnsi"/>
        </w:rPr>
      </w:pPr>
    </w:p>
    <w:p w14:paraId="653E3D1D" w14:textId="77777777" w:rsidR="00414FF3" w:rsidRPr="00745B0A" w:rsidRDefault="00414FF3" w:rsidP="00414FF3">
      <w:pPr>
        <w:pStyle w:val="Odstavekseznama"/>
        <w:widowControl w:val="0"/>
        <w:numPr>
          <w:ilvl w:val="0"/>
          <w:numId w:val="49"/>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RAZVEZNI POGOJ</w:t>
      </w:r>
    </w:p>
    <w:p w14:paraId="1FBB6D82" w14:textId="77777777" w:rsidR="00414FF3" w:rsidRPr="00745B0A" w:rsidRDefault="00414FF3" w:rsidP="00414FF3">
      <w:pPr>
        <w:widowControl w:val="0"/>
        <w:autoSpaceDE w:val="0"/>
        <w:autoSpaceDN w:val="0"/>
        <w:adjustRightInd w:val="0"/>
        <w:spacing w:after="0" w:line="240" w:lineRule="auto"/>
        <w:jc w:val="both"/>
        <w:rPr>
          <w:rFonts w:cstheme="minorHAnsi"/>
        </w:rPr>
      </w:pPr>
    </w:p>
    <w:p w14:paraId="7464E43F" w14:textId="77777777" w:rsidR="00414FF3" w:rsidRPr="00745B0A" w:rsidRDefault="00414FF3" w:rsidP="00414FF3">
      <w:pPr>
        <w:widowControl w:val="0"/>
        <w:numPr>
          <w:ilvl w:val="0"/>
          <w:numId w:val="46"/>
        </w:numPr>
        <w:tabs>
          <w:tab w:val="num" w:pos="426"/>
        </w:tabs>
        <w:autoSpaceDE w:val="0"/>
        <w:autoSpaceDN w:val="0"/>
        <w:adjustRightInd w:val="0"/>
        <w:spacing w:after="0" w:line="240" w:lineRule="auto"/>
        <w:ind w:left="0"/>
        <w:jc w:val="center"/>
        <w:rPr>
          <w:rFonts w:cstheme="minorHAnsi"/>
          <w:b/>
          <w:bCs/>
        </w:rPr>
      </w:pPr>
      <w:r w:rsidRPr="00745B0A">
        <w:rPr>
          <w:rFonts w:cstheme="minorHAnsi"/>
          <w:b/>
          <w:bCs/>
        </w:rPr>
        <w:t>člen</w:t>
      </w:r>
    </w:p>
    <w:p w14:paraId="5D9544CA" w14:textId="77777777" w:rsidR="00414FF3" w:rsidRPr="00745B0A" w:rsidRDefault="00414FF3" w:rsidP="00414FF3">
      <w:pPr>
        <w:widowControl w:val="0"/>
        <w:autoSpaceDE w:val="0"/>
        <w:autoSpaceDN w:val="0"/>
        <w:adjustRightInd w:val="0"/>
        <w:spacing w:after="0" w:line="240" w:lineRule="auto"/>
        <w:jc w:val="both"/>
        <w:rPr>
          <w:rFonts w:cstheme="minorHAnsi"/>
        </w:rPr>
      </w:pPr>
    </w:p>
    <w:p w14:paraId="427CD59F" w14:textId="77777777" w:rsidR="00414FF3" w:rsidRPr="00745B0A" w:rsidRDefault="00414FF3" w:rsidP="00414FF3">
      <w:pPr>
        <w:widowControl w:val="0"/>
        <w:autoSpaceDE w:val="0"/>
        <w:autoSpaceDN w:val="0"/>
        <w:adjustRightInd w:val="0"/>
        <w:spacing w:after="0" w:line="240" w:lineRule="auto"/>
        <w:jc w:val="both"/>
        <w:rPr>
          <w:rFonts w:cstheme="minorHAnsi"/>
        </w:rPr>
      </w:pPr>
      <w:r w:rsidRPr="00745B0A">
        <w:rPr>
          <w:rFonts w:cstheme="minorHAnsi"/>
        </w:rPr>
        <w:t>Ta pogodba je sklenjena pod razveznim pogojem, ki se uresniči v primeru izpolnitve ene od naslednjih okoliščin:</w:t>
      </w:r>
    </w:p>
    <w:p w14:paraId="4A1BFF3D" w14:textId="77777777" w:rsidR="00414FF3" w:rsidRPr="00745B0A" w:rsidRDefault="00414FF3" w:rsidP="00414FF3">
      <w:pPr>
        <w:widowControl w:val="0"/>
        <w:numPr>
          <w:ilvl w:val="0"/>
          <w:numId w:val="31"/>
        </w:numPr>
        <w:autoSpaceDE w:val="0"/>
        <w:autoSpaceDN w:val="0"/>
        <w:adjustRightInd w:val="0"/>
        <w:spacing w:after="0" w:line="240" w:lineRule="auto"/>
        <w:jc w:val="both"/>
        <w:rPr>
          <w:rFonts w:cstheme="minorHAnsi"/>
        </w:rPr>
      </w:pPr>
      <w:r w:rsidRPr="00745B0A">
        <w:rPr>
          <w:rFonts w:cstheme="minorHAnsi"/>
        </w:rPr>
        <w:t xml:space="preserve">če bo naročnik seznanjen, da je sodišče s pravnomočno odločitvijo ugotovilo kršitev obveznosti delovne, </w:t>
      </w:r>
      <w:proofErr w:type="spellStart"/>
      <w:r w:rsidRPr="00745B0A">
        <w:rPr>
          <w:rFonts w:cstheme="minorHAnsi"/>
        </w:rPr>
        <w:t>okoljske</w:t>
      </w:r>
      <w:proofErr w:type="spellEnd"/>
      <w:r w:rsidRPr="00745B0A">
        <w:rPr>
          <w:rFonts w:cstheme="minorHAnsi"/>
        </w:rPr>
        <w:t xml:space="preserve"> ali socialne zakonodaje s strani izvajalca/dobavitelja ali podizvajalca ali </w:t>
      </w:r>
    </w:p>
    <w:p w14:paraId="2F1BB621" w14:textId="77777777" w:rsidR="00414FF3" w:rsidRPr="00745B0A" w:rsidRDefault="00414FF3" w:rsidP="00414FF3">
      <w:pPr>
        <w:widowControl w:val="0"/>
        <w:numPr>
          <w:ilvl w:val="0"/>
          <w:numId w:val="31"/>
        </w:numPr>
        <w:autoSpaceDE w:val="0"/>
        <w:autoSpaceDN w:val="0"/>
        <w:adjustRightInd w:val="0"/>
        <w:spacing w:after="0" w:line="240" w:lineRule="auto"/>
        <w:jc w:val="both"/>
        <w:rPr>
          <w:rFonts w:cstheme="minorHAnsi"/>
        </w:rPr>
      </w:pPr>
      <w:r w:rsidRPr="00745B0A">
        <w:rPr>
          <w:rFonts w:cstheme="minorHAnsi"/>
        </w:rPr>
        <w:t>če bo naročnik seznanjen, da je pristojni državni organ pri izvajalcu/dobavitelju ali podizvajalcu v času izvajanja pogodbe ugotovil najmanj dve kršitvi v zvezi s:</w:t>
      </w:r>
    </w:p>
    <w:p w14:paraId="5526EA33" w14:textId="77777777" w:rsidR="00414FF3" w:rsidRPr="00745B0A" w:rsidRDefault="00414FF3" w:rsidP="00414FF3">
      <w:pPr>
        <w:widowControl w:val="0"/>
        <w:numPr>
          <w:ilvl w:val="1"/>
          <w:numId w:val="31"/>
        </w:numPr>
        <w:autoSpaceDE w:val="0"/>
        <w:autoSpaceDN w:val="0"/>
        <w:adjustRightInd w:val="0"/>
        <w:spacing w:after="0" w:line="240" w:lineRule="auto"/>
        <w:jc w:val="both"/>
        <w:rPr>
          <w:rFonts w:cstheme="minorHAnsi"/>
        </w:rPr>
      </w:pPr>
      <w:r w:rsidRPr="00745B0A">
        <w:rPr>
          <w:rFonts w:cstheme="minorHAnsi"/>
        </w:rPr>
        <w:t xml:space="preserve">plačilom za delo, </w:t>
      </w:r>
    </w:p>
    <w:p w14:paraId="50F39B0A" w14:textId="77777777" w:rsidR="00414FF3" w:rsidRPr="00745B0A" w:rsidRDefault="00414FF3" w:rsidP="00414FF3">
      <w:pPr>
        <w:widowControl w:val="0"/>
        <w:numPr>
          <w:ilvl w:val="1"/>
          <w:numId w:val="31"/>
        </w:numPr>
        <w:autoSpaceDE w:val="0"/>
        <w:autoSpaceDN w:val="0"/>
        <w:adjustRightInd w:val="0"/>
        <w:spacing w:after="0" w:line="240" w:lineRule="auto"/>
        <w:jc w:val="both"/>
        <w:rPr>
          <w:rFonts w:cstheme="minorHAnsi"/>
        </w:rPr>
      </w:pPr>
      <w:r w:rsidRPr="00745B0A">
        <w:rPr>
          <w:rFonts w:cstheme="minorHAnsi"/>
        </w:rPr>
        <w:t xml:space="preserve">delovnim časom, </w:t>
      </w:r>
    </w:p>
    <w:p w14:paraId="2C8FB9C8" w14:textId="77777777" w:rsidR="00414FF3" w:rsidRPr="00745B0A" w:rsidRDefault="00414FF3" w:rsidP="00414FF3">
      <w:pPr>
        <w:widowControl w:val="0"/>
        <w:numPr>
          <w:ilvl w:val="1"/>
          <w:numId w:val="31"/>
        </w:numPr>
        <w:autoSpaceDE w:val="0"/>
        <w:autoSpaceDN w:val="0"/>
        <w:adjustRightInd w:val="0"/>
        <w:spacing w:after="0" w:line="240" w:lineRule="auto"/>
        <w:jc w:val="both"/>
        <w:rPr>
          <w:rFonts w:cstheme="minorHAnsi"/>
        </w:rPr>
      </w:pPr>
      <w:r w:rsidRPr="00745B0A">
        <w:rPr>
          <w:rFonts w:cstheme="minorHAnsi"/>
        </w:rPr>
        <w:t xml:space="preserve">počitki, </w:t>
      </w:r>
    </w:p>
    <w:p w14:paraId="20D6FDC2" w14:textId="77777777" w:rsidR="00414FF3" w:rsidRPr="00745B0A" w:rsidRDefault="00414FF3" w:rsidP="00414FF3">
      <w:pPr>
        <w:widowControl w:val="0"/>
        <w:numPr>
          <w:ilvl w:val="1"/>
          <w:numId w:val="31"/>
        </w:numPr>
        <w:autoSpaceDE w:val="0"/>
        <w:autoSpaceDN w:val="0"/>
        <w:adjustRightInd w:val="0"/>
        <w:spacing w:after="0" w:line="240" w:lineRule="auto"/>
        <w:jc w:val="both"/>
        <w:rPr>
          <w:rFonts w:cstheme="minorHAnsi"/>
        </w:rPr>
      </w:pPr>
      <w:r w:rsidRPr="00745B0A">
        <w:rPr>
          <w:rFonts w:cstheme="minorHAnsi"/>
        </w:rPr>
        <w:t xml:space="preserve">opravljanjem dela na podlagi pogodb civilnega prava kljub obstoju elementov delovnega razmerja ali v zvezi z zaposlovanjem na črno </w:t>
      </w:r>
    </w:p>
    <w:p w14:paraId="72D1B59E" w14:textId="77777777" w:rsidR="00414FF3" w:rsidRPr="00745B0A" w:rsidRDefault="00414FF3" w:rsidP="00414FF3">
      <w:pPr>
        <w:widowControl w:val="0"/>
        <w:autoSpaceDE w:val="0"/>
        <w:autoSpaceDN w:val="0"/>
        <w:adjustRightInd w:val="0"/>
        <w:spacing w:after="0" w:line="240" w:lineRule="auto"/>
        <w:jc w:val="both"/>
        <w:rPr>
          <w:rFonts w:cstheme="minorHAnsi"/>
        </w:rPr>
      </w:pPr>
      <w:r w:rsidRPr="00745B0A">
        <w:rPr>
          <w:rFonts w:cstheme="minorHAnsi"/>
        </w:rPr>
        <w:t>in za kateri mu je bila s pravnomočno odločitvijo ali več pravnomočnimi odločitvami izrečena globa za prekršek,</w:t>
      </w:r>
    </w:p>
    <w:p w14:paraId="72316CCD" w14:textId="77777777" w:rsidR="00414FF3" w:rsidRPr="00745B0A" w:rsidRDefault="00414FF3" w:rsidP="00414FF3">
      <w:pPr>
        <w:widowControl w:val="0"/>
        <w:autoSpaceDE w:val="0"/>
        <w:autoSpaceDN w:val="0"/>
        <w:adjustRightInd w:val="0"/>
        <w:spacing w:after="0" w:line="240" w:lineRule="auto"/>
        <w:jc w:val="both"/>
        <w:rPr>
          <w:rFonts w:cstheme="minorHAnsi"/>
        </w:rPr>
      </w:pPr>
      <w:r w:rsidRPr="00745B0A">
        <w:rPr>
          <w:rFonts w:cs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745B0A">
        <w:rPr>
          <w:rFonts w:cstheme="minorHAnsi"/>
          <w:iCs/>
        </w:rPr>
        <w:t>skladu s 94. členom ZJN-3</w:t>
      </w:r>
      <w:r w:rsidRPr="00745B0A">
        <w:rPr>
          <w:rFonts w:cstheme="minorHAnsi"/>
        </w:rPr>
        <w:t xml:space="preserve"> in določili te pogodbe v roku 30 dni od seznanitve s kršitvijo. </w:t>
      </w:r>
    </w:p>
    <w:p w14:paraId="6D27DECB" w14:textId="77777777" w:rsidR="00414FF3" w:rsidRPr="00745B0A" w:rsidRDefault="00414FF3" w:rsidP="00414FF3">
      <w:pPr>
        <w:widowControl w:val="0"/>
        <w:autoSpaceDE w:val="0"/>
        <w:autoSpaceDN w:val="0"/>
        <w:adjustRightInd w:val="0"/>
        <w:spacing w:after="0" w:line="240" w:lineRule="auto"/>
        <w:jc w:val="both"/>
        <w:rPr>
          <w:rFonts w:cstheme="minorHAnsi"/>
        </w:rPr>
      </w:pPr>
    </w:p>
    <w:p w14:paraId="2D9B085C" w14:textId="77777777" w:rsidR="00414FF3" w:rsidRPr="00745B0A" w:rsidRDefault="00414FF3" w:rsidP="00414FF3">
      <w:pPr>
        <w:widowControl w:val="0"/>
        <w:autoSpaceDE w:val="0"/>
        <w:autoSpaceDN w:val="0"/>
        <w:adjustRightInd w:val="0"/>
        <w:spacing w:after="0" w:line="240" w:lineRule="auto"/>
        <w:jc w:val="both"/>
        <w:rPr>
          <w:rFonts w:cstheme="minorHAnsi"/>
        </w:rPr>
      </w:pPr>
      <w:r w:rsidRPr="00745B0A">
        <w:rPr>
          <w:rFonts w:cs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F9C7994" w14:textId="77777777" w:rsidR="00414FF3" w:rsidRPr="00745B0A" w:rsidRDefault="00414FF3" w:rsidP="00414FF3">
      <w:pPr>
        <w:widowControl w:val="0"/>
        <w:autoSpaceDE w:val="0"/>
        <w:autoSpaceDN w:val="0"/>
        <w:adjustRightInd w:val="0"/>
        <w:spacing w:after="0" w:line="240" w:lineRule="auto"/>
        <w:jc w:val="both"/>
        <w:rPr>
          <w:rFonts w:cstheme="minorHAnsi"/>
        </w:rPr>
      </w:pPr>
      <w:r w:rsidRPr="00745B0A">
        <w:rPr>
          <w:rFonts w:cstheme="minorHAnsi"/>
        </w:rPr>
        <w:t>Če naročnik v roku 30 dni od seznanitve s kršitvijo ne začne novega postopka javnega naročila, se šteje, da je pogodba razvezana trideseti dan od seznanitve s kršitvijo.</w:t>
      </w:r>
    </w:p>
    <w:p w14:paraId="20F0F989" w14:textId="77777777" w:rsidR="00414FF3" w:rsidRPr="00745B0A" w:rsidRDefault="00414FF3" w:rsidP="00414FF3">
      <w:pPr>
        <w:widowControl w:val="0"/>
        <w:autoSpaceDE w:val="0"/>
        <w:autoSpaceDN w:val="0"/>
        <w:adjustRightInd w:val="0"/>
        <w:spacing w:after="0" w:line="240" w:lineRule="auto"/>
        <w:jc w:val="both"/>
        <w:rPr>
          <w:rFonts w:cstheme="minorHAnsi"/>
        </w:rPr>
      </w:pPr>
    </w:p>
    <w:p w14:paraId="57A1BD48" w14:textId="77777777" w:rsidR="00414FF3" w:rsidRPr="00745B0A" w:rsidRDefault="00414FF3" w:rsidP="00414FF3">
      <w:pPr>
        <w:widowControl w:val="0"/>
        <w:autoSpaceDE w:val="0"/>
        <w:autoSpaceDN w:val="0"/>
        <w:adjustRightInd w:val="0"/>
        <w:spacing w:after="0" w:line="240" w:lineRule="auto"/>
        <w:jc w:val="both"/>
        <w:rPr>
          <w:rFonts w:cstheme="minorHAnsi"/>
        </w:rPr>
      </w:pPr>
      <w:r w:rsidRPr="00745B0A">
        <w:rPr>
          <w:rFonts w:cstheme="minorHAnsi"/>
        </w:rPr>
        <w:t>Ne glede na določila iz prejšnjih odstavkov tega člena, lahko izvajalec naročniku, kolikor bo izvajalec ali njegov podizvajalec v enem od položajev iz prvega odstavka tega člena, v skladu s Sklepom Ustavnega sodišča RS št. U-I-180/19-17 in ob smiselni uporabi devetega odstavka 75. člena ZJN-3 predložil dokazila, da je sprejel zadostne ukrepe, s katerimi lahko izvajalec oz. podizvajalec dokažeta svojo zanesljivost kljub obstoju razlogov za izključitev.</w:t>
      </w:r>
    </w:p>
    <w:p w14:paraId="72E75C0E" w14:textId="77777777" w:rsidR="00414FF3" w:rsidRPr="00745B0A" w:rsidRDefault="00414FF3" w:rsidP="00414FF3">
      <w:pPr>
        <w:widowControl w:val="0"/>
        <w:autoSpaceDE w:val="0"/>
        <w:autoSpaceDN w:val="0"/>
        <w:adjustRightInd w:val="0"/>
        <w:spacing w:after="0" w:line="240" w:lineRule="auto"/>
        <w:jc w:val="both"/>
        <w:rPr>
          <w:rFonts w:cstheme="minorHAnsi"/>
        </w:rPr>
      </w:pPr>
    </w:p>
    <w:p w14:paraId="30C36A51" w14:textId="77777777" w:rsidR="00414FF3" w:rsidRPr="00745B0A" w:rsidRDefault="00414FF3" w:rsidP="00414FF3">
      <w:pPr>
        <w:widowControl w:val="0"/>
        <w:autoSpaceDE w:val="0"/>
        <w:autoSpaceDN w:val="0"/>
        <w:adjustRightInd w:val="0"/>
        <w:spacing w:after="0" w:line="240" w:lineRule="auto"/>
        <w:jc w:val="both"/>
        <w:rPr>
          <w:rFonts w:cstheme="minorHAnsi"/>
        </w:rPr>
      </w:pPr>
    </w:p>
    <w:p w14:paraId="53D26830" w14:textId="77777777" w:rsidR="00414FF3" w:rsidRPr="00745B0A" w:rsidRDefault="00414FF3" w:rsidP="00414FF3">
      <w:pPr>
        <w:pStyle w:val="Odstavekseznama"/>
        <w:widowControl w:val="0"/>
        <w:numPr>
          <w:ilvl w:val="0"/>
          <w:numId w:val="49"/>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REŠEVANJE SPOROV, DOKUMENTACIJA</w:t>
      </w:r>
    </w:p>
    <w:p w14:paraId="49F3CD35" w14:textId="77777777" w:rsidR="00414FF3" w:rsidRPr="00745B0A" w:rsidRDefault="00414FF3" w:rsidP="00414FF3">
      <w:pPr>
        <w:pStyle w:val="Odstavekseznama"/>
        <w:widowControl w:val="0"/>
        <w:autoSpaceDE w:val="0"/>
        <w:autoSpaceDN w:val="0"/>
        <w:adjustRightInd w:val="0"/>
        <w:spacing w:after="0" w:line="240" w:lineRule="auto"/>
        <w:ind w:left="1080"/>
        <w:rPr>
          <w:rFonts w:cstheme="minorHAnsi"/>
          <w:b/>
          <w:bCs/>
          <w:spacing w:val="8"/>
        </w:rPr>
      </w:pPr>
    </w:p>
    <w:p w14:paraId="291446F1"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09F2597B" w14:textId="77777777" w:rsidR="00414FF3" w:rsidRPr="00745B0A" w:rsidRDefault="00414FF3" w:rsidP="00414FF3">
      <w:pPr>
        <w:widowControl w:val="0"/>
        <w:autoSpaceDE w:val="0"/>
        <w:autoSpaceDN w:val="0"/>
        <w:spacing w:after="0" w:line="240" w:lineRule="auto"/>
        <w:jc w:val="both"/>
        <w:rPr>
          <w:rFonts w:cstheme="minorHAnsi"/>
          <w:spacing w:val="-4"/>
        </w:rPr>
      </w:pPr>
    </w:p>
    <w:p w14:paraId="315F7390"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4"/>
        </w:rPr>
        <w:t xml:space="preserve">Pogodbeni stranki se dogovorita, da bosta za urejanje razmerij iz te pogodbe, v kolikor niso drugače </w:t>
      </w:r>
      <w:r w:rsidRPr="00745B0A">
        <w:rPr>
          <w:rFonts w:cstheme="minorHAnsi"/>
          <w:spacing w:val="4"/>
        </w:rPr>
        <w:t xml:space="preserve">urejena, uporabljali pravo Republike Slovenije na področju obligacijskih razmerij ter </w:t>
      </w:r>
      <w:r w:rsidRPr="00745B0A">
        <w:rPr>
          <w:rFonts w:cstheme="minorHAnsi"/>
        </w:rPr>
        <w:t>zavarovalništva.</w:t>
      </w:r>
    </w:p>
    <w:p w14:paraId="35E137C6" w14:textId="77777777" w:rsidR="00414FF3" w:rsidRPr="00745B0A" w:rsidRDefault="00414FF3" w:rsidP="00414FF3">
      <w:pPr>
        <w:widowControl w:val="0"/>
        <w:autoSpaceDE w:val="0"/>
        <w:autoSpaceDN w:val="0"/>
        <w:spacing w:after="0" w:line="240" w:lineRule="auto"/>
        <w:jc w:val="both"/>
        <w:rPr>
          <w:rFonts w:cstheme="minorHAnsi"/>
        </w:rPr>
      </w:pPr>
    </w:p>
    <w:p w14:paraId="1C258651"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669E8DAB" w14:textId="77777777" w:rsidR="00414FF3" w:rsidRPr="00745B0A" w:rsidRDefault="00414FF3" w:rsidP="00414FF3">
      <w:pPr>
        <w:widowControl w:val="0"/>
        <w:autoSpaceDE w:val="0"/>
        <w:autoSpaceDN w:val="0"/>
        <w:spacing w:after="0" w:line="240" w:lineRule="auto"/>
        <w:jc w:val="both"/>
        <w:rPr>
          <w:rFonts w:cstheme="minorHAnsi"/>
          <w:spacing w:val="-1"/>
        </w:rPr>
      </w:pPr>
    </w:p>
    <w:p w14:paraId="6BADB475" w14:textId="494764A9"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1"/>
        </w:rPr>
        <w:t xml:space="preserve">Vse spore, ki bi nastali pri realizaciji te pogodbe, bosta pogodbeni stranki reševali sporazumno. </w:t>
      </w:r>
      <w:r w:rsidRPr="00745B0A">
        <w:rPr>
          <w:rFonts w:cstheme="minorHAnsi"/>
          <w:spacing w:val="4"/>
        </w:rPr>
        <w:t xml:space="preserve">V kolikor do sporazuma ne bi prišlo je za reševanje spora pristojno stvarno pristojno sodišče </w:t>
      </w:r>
      <w:r w:rsidR="0069657C" w:rsidRPr="00745B0A">
        <w:rPr>
          <w:rFonts w:cstheme="minorHAnsi"/>
          <w:spacing w:val="4"/>
        </w:rPr>
        <w:t>na Ptuju</w:t>
      </w:r>
      <w:r w:rsidRPr="00745B0A">
        <w:rPr>
          <w:rFonts w:cstheme="minorHAnsi"/>
          <w:spacing w:val="4"/>
        </w:rPr>
        <w:t>.</w:t>
      </w:r>
    </w:p>
    <w:p w14:paraId="01F0D675" w14:textId="77777777" w:rsidR="00414FF3" w:rsidRPr="00745B0A" w:rsidRDefault="00414FF3" w:rsidP="00414FF3">
      <w:pPr>
        <w:widowControl w:val="0"/>
        <w:autoSpaceDE w:val="0"/>
        <w:autoSpaceDN w:val="0"/>
        <w:spacing w:after="0" w:line="240" w:lineRule="auto"/>
        <w:jc w:val="both"/>
        <w:rPr>
          <w:rFonts w:cstheme="minorHAnsi"/>
        </w:rPr>
      </w:pPr>
    </w:p>
    <w:p w14:paraId="0F5FF3FD"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6F1FEE34" w14:textId="77777777" w:rsidR="00414FF3" w:rsidRPr="00745B0A" w:rsidRDefault="00414FF3" w:rsidP="00414FF3">
      <w:pPr>
        <w:widowControl w:val="0"/>
        <w:autoSpaceDE w:val="0"/>
        <w:autoSpaceDN w:val="0"/>
        <w:spacing w:after="0" w:line="240" w:lineRule="auto"/>
        <w:rPr>
          <w:rFonts w:cstheme="minorHAnsi"/>
          <w:spacing w:val="4"/>
        </w:rPr>
      </w:pPr>
    </w:p>
    <w:p w14:paraId="370221B3" w14:textId="77777777" w:rsidR="00414FF3" w:rsidRPr="00745B0A" w:rsidRDefault="00414FF3" w:rsidP="00414FF3">
      <w:pPr>
        <w:widowControl w:val="0"/>
        <w:autoSpaceDE w:val="0"/>
        <w:autoSpaceDN w:val="0"/>
        <w:spacing w:after="0" w:line="240" w:lineRule="auto"/>
        <w:rPr>
          <w:rFonts w:cstheme="minorHAnsi"/>
        </w:rPr>
      </w:pPr>
      <w:r w:rsidRPr="00745B0A">
        <w:rPr>
          <w:rFonts w:cstheme="minorHAnsi"/>
          <w:spacing w:val="4"/>
        </w:rPr>
        <w:lastRenderedPageBreak/>
        <w:t xml:space="preserve">Zavarovalnica bo zavarovancu izstavila vso potrebno zavarovalno dokumentacijo, najkasneje v </w:t>
      </w:r>
      <w:r w:rsidRPr="00745B0A">
        <w:rPr>
          <w:rFonts w:cstheme="minorHAnsi"/>
        </w:rPr>
        <w:t>roku osmih (8) dni po sklenitvi te pogodbe.</w:t>
      </w:r>
    </w:p>
    <w:p w14:paraId="67D39D93" w14:textId="77777777" w:rsidR="00414FF3" w:rsidRPr="00745B0A" w:rsidRDefault="00414FF3" w:rsidP="00414FF3">
      <w:pPr>
        <w:widowControl w:val="0"/>
        <w:autoSpaceDE w:val="0"/>
        <w:autoSpaceDN w:val="0"/>
        <w:spacing w:after="0" w:line="240" w:lineRule="auto"/>
        <w:rPr>
          <w:rFonts w:cstheme="minorHAnsi"/>
        </w:rPr>
      </w:pPr>
    </w:p>
    <w:p w14:paraId="3C511088"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0CF3FC1D" w14:textId="77777777" w:rsidR="00414FF3" w:rsidRPr="00745B0A" w:rsidRDefault="00414FF3" w:rsidP="00414FF3">
      <w:pPr>
        <w:widowControl w:val="0"/>
        <w:autoSpaceDE w:val="0"/>
        <w:autoSpaceDN w:val="0"/>
        <w:spacing w:after="0" w:line="240" w:lineRule="auto"/>
        <w:rPr>
          <w:rFonts w:cstheme="minorHAnsi"/>
          <w:spacing w:val="4"/>
        </w:rPr>
      </w:pPr>
    </w:p>
    <w:p w14:paraId="071B9BB0" w14:textId="77777777" w:rsidR="00414FF3" w:rsidRPr="00745B0A" w:rsidRDefault="00414FF3" w:rsidP="00414FF3">
      <w:pPr>
        <w:widowControl w:val="0"/>
        <w:autoSpaceDE w:val="0"/>
        <w:autoSpaceDN w:val="0"/>
        <w:spacing w:after="0" w:line="240" w:lineRule="auto"/>
        <w:rPr>
          <w:rFonts w:cstheme="minorHAnsi"/>
        </w:rPr>
      </w:pPr>
      <w:r w:rsidRPr="00745B0A">
        <w:rPr>
          <w:rFonts w:cstheme="minorHAnsi"/>
          <w:spacing w:val="4"/>
        </w:rPr>
        <w:t xml:space="preserve">Vsaka pogodbena stranka lahko predlaga spremembe in dopolnitve k tej pogodbi, ki jih bosta </w:t>
      </w:r>
      <w:r w:rsidRPr="00745B0A">
        <w:rPr>
          <w:rFonts w:cstheme="minorHAnsi"/>
        </w:rPr>
        <w:t>pogodbeni stranki urejali s pisnim dodatkom k tej pogodbi.</w:t>
      </w:r>
    </w:p>
    <w:p w14:paraId="4930566D" w14:textId="77777777" w:rsidR="00414FF3" w:rsidRPr="00745B0A" w:rsidRDefault="00414FF3" w:rsidP="00414FF3">
      <w:pPr>
        <w:widowControl w:val="0"/>
        <w:autoSpaceDE w:val="0"/>
        <w:autoSpaceDN w:val="0"/>
        <w:spacing w:after="0" w:line="240" w:lineRule="auto"/>
        <w:rPr>
          <w:rFonts w:cstheme="minorHAnsi"/>
        </w:rPr>
      </w:pPr>
    </w:p>
    <w:p w14:paraId="5E7062DF" w14:textId="77777777" w:rsidR="00414FF3" w:rsidRPr="00745B0A" w:rsidRDefault="00414FF3" w:rsidP="00414FF3">
      <w:pPr>
        <w:widowControl w:val="0"/>
        <w:autoSpaceDE w:val="0"/>
        <w:autoSpaceDN w:val="0"/>
        <w:spacing w:after="0" w:line="240" w:lineRule="auto"/>
        <w:rPr>
          <w:rFonts w:cstheme="minorHAnsi"/>
        </w:rPr>
      </w:pPr>
    </w:p>
    <w:p w14:paraId="188DE599" w14:textId="77777777" w:rsidR="00414FF3" w:rsidRPr="00745B0A" w:rsidRDefault="00414FF3" w:rsidP="00414FF3">
      <w:pPr>
        <w:pStyle w:val="Odstavekseznama"/>
        <w:widowControl w:val="0"/>
        <w:numPr>
          <w:ilvl w:val="0"/>
          <w:numId w:val="49"/>
        </w:numPr>
        <w:autoSpaceDE w:val="0"/>
        <w:autoSpaceDN w:val="0"/>
        <w:adjustRightInd w:val="0"/>
        <w:spacing w:after="0" w:line="240" w:lineRule="auto"/>
        <w:contextualSpacing w:val="0"/>
        <w:rPr>
          <w:rFonts w:cstheme="minorHAnsi"/>
          <w:b/>
          <w:bCs/>
          <w:spacing w:val="8"/>
        </w:rPr>
      </w:pPr>
      <w:r w:rsidRPr="00745B0A">
        <w:rPr>
          <w:rFonts w:cstheme="minorHAnsi"/>
          <w:b/>
          <w:bCs/>
          <w:spacing w:val="8"/>
        </w:rPr>
        <w:t>VELJAVNOST POGODBE</w:t>
      </w:r>
    </w:p>
    <w:p w14:paraId="16ADD73B" w14:textId="77777777" w:rsidR="00414FF3" w:rsidRPr="00745B0A" w:rsidRDefault="00414FF3" w:rsidP="00414FF3">
      <w:pPr>
        <w:pStyle w:val="Odstavekseznama"/>
        <w:widowControl w:val="0"/>
        <w:autoSpaceDE w:val="0"/>
        <w:autoSpaceDN w:val="0"/>
        <w:adjustRightInd w:val="0"/>
        <w:spacing w:after="0" w:line="240" w:lineRule="auto"/>
        <w:ind w:left="1080"/>
        <w:rPr>
          <w:rFonts w:cstheme="minorHAnsi"/>
          <w:b/>
          <w:bCs/>
          <w:spacing w:val="8"/>
        </w:rPr>
      </w:pPr>
    </w:p>
    <w:p w14:paraId="2626B233"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358F181C" w14:textId="77777777" w:rsidR="00414FF3" w:rsidRPr="00745B0A" w:rsidRDefault="00414FF3" w:rsidP="00414FF3">
      <w:pPr>
        <w:widowControl w:val="0"/>
        <w:autoSpaceDE w:val="0"/>
        <w:autoSpaceDN w:val="0"/>
        <w:spacing w:after="0" w:line="240" w:lineRule="auto"/>
        <w:jc w:val="both"/>
        <w:rPr>
          <w:rFonts w:cstheme="minorHAnsi"/>
          <w:spacing w:val="-2"/>
        </w:rPr>
      </w:pPr>
    </w:p>
    <w:p w14:paraId="4D9CABE2"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2"/>
        </w:rPr>
        <w:t xml:space="preserve">Pogodba je sestavljena v štirih (4) istovetnih izvodih, ki imajo vsi veljavnost izvirnika in od katerih </w:t>
      </w:r>
      <w:r w:rsidRPr="00745B0A">
        <w:rPr>
          <w:rFonts w:cstheme="minorHAnsi"/>
        </w:rPr>
        <w:t>prejme vsaka pogodbena stranka po dva (2) izvoda.</w:t>
      </w:r>
    </w:p>
    <w:p w14:paraId="0E7AE268" w14:textId="77777777" w:rsidR="00414FF3" w:rsidRPr="00745B0A" w:rsidRDefault="00414FF3" w:rsidP="00414FF3">
      <w:pPr>
        <w:widowControl w:val="0"/>
        <w:autoSpaceDE w:val="0"/>
        <w:autoSpaceDN w:val="0"/>
        <w:spacing w:after="0" w:line="240" w:lineRule="auto"/>
        <w:jc w:val="both"/>
        <w:rPr>
          <w:rFonts w:cstheme="minorHAnsi"/>
        </w:rPr>
      </w:pPr>
    </w:p>
    <w:p w14:paraId="1B4C7970" w14:textId="77777777" w:rsidR="00414FF3" w:rsidRPr="00745B0A" w:rsidRDefault="00414FF3" w:rsidP="00414FF3">
      <w:pPr>
        <w:widowControl w:val="0"/>
        <w:autoSpaceDE w:val="0"/>
        <w:autoSpaceDN w:val="0"/>
        <w:spacing w:after="0" w:line="240" w:lineRule="auto"/>
        <w:jc w:val="both"/>
        <w:rPr>
          <w:rFonts w:cstheme="minorHAnsi"/>
          <w:spacing w:val="-1"/>
        </w:rPr>
      </w:pPr>
      <w:r w:rsidRPr="00745B0A">
        <w:rPr>
          <w:rFonts w:cstheme="minorHAnsi"/>
          <w:spacing w:val="-1"/>
        </w:rPr>
        <w:t>Število in način razdelitve prilog, ki so sestavni del te pogodbe so določeni posebej v nadaljevanju.</w:t>
      </w:r>
    </w:p>
    <w:p w14:paraId="5FDB865E" w14:textId="77777777" w:rsidR="00414FF3" w:rsidRPr="00745B0A" w:rsidRDefault="00414FF3" w:rsidP="00414FF3">
      <w:pPr>
        <w:widowControl w:val="0"/>
        <w:autoSpaceDE w:val="0"/>
        <w:autoSpaceDN w:val="0"/>
        <w:spacing w:after="0" w:line="240" w:lineRule="auto"/>
        <w:jc w:val="both"/>
        <w:rPr>
          <w:rFonts w:cstheme="minorHAnsi"/>
          <w:spacing w:val="-1"/>
        </w:rPr>
      </w:pPr>
    </w:p>
    <w:p w14:paraId="03BEA556" w14:textId="77777777" w:rsidR="00414FF3" w:rsidRPr="00745B0A" w:rsidRDefault="00414FF3" w:rsidP="00414FF3">
      <w:pPr>
        <w:widowControl w:val="0"/>
        <w:autoSpaceDE w:val="0"/>
        <w:autoSpaceDN w:val="0"/>
        <w:spacing w:after="0" w:line="240" w:lineRule="auto"/>
        <w:jc w:val="both"/>
        <w:rPr>
          <w:rFonts w:cstheme="minorHAnsi"/>
          <w:spacing w:val="-1"/>
        </w:rPr>
      </w:pPr>
    </w:p>
    <w:p w14:paraId="43D977E8" w14:textId="77777777" w:rsidR="00414FF3" w:rsidRPr="00745B0A" w:rsidRDefault="00414FF3" w:rsidP="00414FF3">
      <w:pPr>
        <w:widowControl w:val="0"/>
        <w:numPr>
          <w:ilvl w:val="0"/>
          <w:numId w:val="46"/>
        </w:numPr>
        <w:tabs>
          <w:tab w:val="num" w:pos="4968"/>
        </w:tabs>
        <w:autoSpaceDE w:val="0"/>
        <w:autoSpaceDN w:val="0"/>
        <w:adjustRightInd w:val="0"/>
        <w:spacing w:after="0" w:line="240" w:lineRule="auto"/>
        <w:ind w:left="0"/>
        <w:jc w:val="center"/>
        <w:rPr>
          <w:rFonts w:cstheme="minorHAnsi"/>
          <w:b/>
          <w:bCs/>
        </w:rPr>
      </w:pPr>
      <w:r w:rsidRPr="00745B0A">
        <w:rPr>
          <w:rFonts w:cstheme="minorHAnsi"/>
          <w:b/>
          <w:bCs/>
        </w:rPr>
        <w:t>člen</w:t>
      </w:r>
    </w:p>
    <w:p w14:paraId="08D9EACF" w14:textId="77777777" w:rsidR="00414FF3" w:rsidRPr="00745B0A" w:rsidRDefault="00414FF3" w:rsidP="00414FF3">
      <w:pPr>
        <w:widowControl w:val="0"/>
        <w:autoSpaceDE w:val="0"/>
        <w:autoSpaceDN w:val="0"/>
        <w:spacing w:after="0" w:line="240" w:lineRule="auto"/>
        <w:jc w:val="both"/>
        <w:rPr>
          <w:rFonts w:cstheme="minorHAnsi"/>
          <w:spacing w:val="1"/>
        </w:rPr>
      </w:pPr>
    </w:p>
    <w:p w14:paraId="2B11AD6A" w14:textId="77777777" w:rsidR="00414FF3" w:rsidRPr="00745B0A" w:rsidRDefault="00414FF3" w:rsidP="00414FF3">
      <w:pPr>
        <w:widowControl w:val="0"/>
        <w:autoSpaceDE w:val="0"/>
        <w:autoSpaceDN w:val="0"/>
        <w:spacing w:after="0" w:line="240" w:lineRule="auto"/>
        <w:jc w:val="both"/>
        <w:rPr>
          <w:rFonts w:cstheme="minorHAnsi"/>
        </w:rPr>
      </w:pPr>
      <w:r w:rsidRPr="00745B0A">
        <w:rPr>
          <w:rFonts w:cstheme="minorHAnsi"/>
          <w:spacing w:val="1"/>
        </w:rPr>
        <w:t xml:space="preserve">Pogodba začne veljati, ko jo podpišeta obe pogodbeni stranki, uporablja pa se za obdobje enega leta, od _____________ </w:t>
      </w:r>
      <w:r w:rsidRPr="00745B0A">
        <w:rPr>
          <w:rFonts w:cstheme="minorHAnsi"/>
        </w:rPr>
        <w:t>do _____________.</w:t>
      </w:r>
    </w:p>
    <w:p w14:paraId="60368769" w14:textId="77777777" w:rsidR="00414FF3" w:rsidRPr="00745B0A" w:rsidRDefault="00414FF3" w:rsidP="00414FF3">
      <w:pPr>
        <w:widowControl w:val="0"/>
        <w:autoSpaceDE w:val="0"/>
        <w:autoSpaceDN w:val="0"/>
        <w:spacing w:after="0" w:line="240" w:lineRule="auto"/>
        <w:jc w:val="both"/>
        <w:rPr>
          <w:rFonts w:cstheme="minorHAnsi"/>
        </w:rPr>
      </w:pPr>
    </w:p>
    <w:p w14:paraId="1E102362" w14:textId="77777777" w:rsidR="0069657C" w:rsidRPr="00745B0A" w:rsidRDefault="0069657C" w:rsidP="0069657C">
      <w:pPr>
        <w:spacing w:after="120" w:line="240" w:lineRule="auto"/>
        <w:jc w:val="both"/>
        <w:rPr>
          <w:rFonts w:eastAsia="Calibr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4355"/>
      </w:tblGrid>
      <w:tr w:rsidR="0069657C" w:rsidRPr="00745B0A" w14:paraId="7592CAAB" w14:textId="77777777" w:rsidTr="005B0ACA">
        <w:trPr>
          <w:trHeight w:val="230"/>
        </w:trPr>
        <w:tc>
          <w:tcPr>
            <w:tcW w:w="4786" w:type="dxa"/>
          </w:tcPr>
          <w:p w14:paraId="6C2A2A8F" w14:textId="11EF7205" w:rsidR="0069657C" w:rsidRPr="00745B0A" w:rsidRDefault="0069657C" w:rsidP="005B0ACA">
            <w:pPr>
              <w:spacing w:after="120" w:line="240" w:lineRule="auto"/>
              <w:jc w:val="both"/>
              <w:rPr>
                <w:rFonts w:eastAsia="Calibri" w:cstheme="minorHAnsi"/>
                <w:lang w:eastAsia="sl-SI"/>
              </w:rPr>
            </w:pPr>
            <w:r w:rsidRPr="00745B0A">
              <w:rPr>
                <w:rFonts w:eastAsia="Calibri" w:cstheme="minorHAnsi"/>
                <w:lang w:eastAsia="sl-SI"/>
              </w:rPr>
              <w:t xml:space="preserve">Številka: </w:t>
            </w:r>
          </w:p>
        </w:tc>
        <w:tc>
          <w:tcPr>
            <w:tcW w:w="4426" w:type="dxa"/>
          </w:tcPr>
          <w:p w14:paraId="28AFA67D" w14:textId="77777777" w:rsidR="0069657C" w:rsidRPr="00745B0A" w:rsidRDefault="0069657C" w:rsidP="005B0ACA">
            <w:pPr>
              <w:spacing w:after="120" w:line="240" w:lineRule="auto"/>
              <w:jc w:val="both"/>
              <w:rPr>
                <w:rFonts w:eastAsia="Calibri" w:cstheme="minorHAnsi"/>
                <w:lang w:eastAsia="sl-SI"/>
              </w:rPr>
            </w:pPr>
            <w:r w:rsidRPr="00745B0A">
              <w:rPr>
                <w:rFonts w:eastAsia="Calibri" w:cstheme="minorHAnsi"/>
                <w:lang w:eastAsia="sl-SI"/>
              </w:rPr>
              <w:t xml:space="preserve">Številka: </w:t>
            </w:r>
          </w:p>
        </w:tc>
      </w:tr>
      <w:tr w:rsidR="0069657C" w:rsidRPr="00745B0A" w14:paraId="7794A915" w14:textId="77777777" w:rsidTr="005B0ACA">
        <w:tc>
          <w:tcPr>
            <w:tcW w:w="4786" w:type="dxa"/>
          </w:tcPr>
          <w:p w14:paraId="1B760A58" w14:textId="29F5F306" w:rsidR="0069657C" w:rsidRPr="00745B0A" w:rsidRDefault="0069657C" w:rsidP="005B0ACA">
            <w:pPr>
              <w:spacing w:after="120" w:line="240" w:lineRule="auto"/>
              <w:jc w:val="both"/>
              <w:rPr>
                <w:rFonts w:eastAsia="Calibri" w:cstheme="minorHAnsi"/>
                <w:lang w:eastAsia="sl-SI"/>
              </w:rPr>
            </w:pPr>
            <w:r w:rsidRPr="00745B0A">
              <w:rPr>
                <w:rFonts w:eastAsia="Calibri" w:cstheme="minorHAnsi"/>
                <w:lang w:eastAsia="sl-SI"/>
              </w:rPr>
              <w:t xml:space="preserve">Datum: </w:t>
            </w:r>
          </w:p>
        </w:tc>
        <w:tc>
          <w:tcPr>
            <w:tcW w:w="4426" w:type="dxa"/>
          </w:tcPr>
          <w:p w14:paraId="1A778E24" w14:textId="77777777" w:rsidR="0069657C" w:rsidRPr="00745B0A" w:rsidRDefault="0069657C" w:rsidP="005B0ACA">
            <w:pPr>
              <w:spacing w:after="120" w:line="240" w:lineRule="auto"/>
              <w:jc w:val="both"/>
              <w:rPr>
                <w:rFonts w:eastAsia="Calibri" w:cstheme="minorHAnsi"/>
                <w:lang w:eastAsia="sl-SI"/>
              </w:rPr>
            </w:pPr>
            <w:r w:rsidRPr="00745B0A">
              <w:rPr>
                <w:rFonts w:eastAsia="Calibri" w:cstheme="minorHAnsi"/>
                <w:lang w:eastAsia="sl-SI"/>
              </w:rPr>
              <w:t xml:space="preserve">Datum: </w:t>
            </w:r>
          </w:p>
        </w:tc>
      </w:tr>
    </w:tbl>
    <w:p w14:paraId="1D2778B3" w14:textId="77777777" w:rsidR="0069657C" w:rsidRPr="00745B0A" w:rsidRDefault="0069657C" w:rsidP="0069657C">
      <w:pPr>
        <w:spacing w:after="120" w:line="240" w:lineRule="auto"/>
        <w:jc w:val="both"/>
        <w:rPr>
          <w:rFonts w:eastAsia="Calibri" w:cstheme="minorHAnsi"/>
          <w:lang w:eastAsia="sl-SI"/>
        </w:rPr>
      </w:pPr>
      <w:r w:rsidRPr="00745B0A">
        <w:rPr>
          <w:rFonts w:eastAsia="Calibri" w:cstheme="minorHAnsi"/>
          <w:lang w:eastAsia="sl-SI"/>
        </w:rPr>
        <w:tab/>
      </w:r>
      <w:r w:rsidRPr="00745B0A">
        <w:rPr>
          <w:rFonts w:eastAsia="Calibri" w:cstheme="minorHAnsi"/>
          <w:lang w:eastAsia="sl-SI"/>
        </w:rPr>
        <w:tab/>
      </w:r>
      <w:r w:rsidRPr="00745B0A">
        <w:rPr>
          <w:rFonts w:eastAsia="Calibri" w:cstheme="minorHAnsi"/>
          <w:lang w:eastAsia="sl-SI"/>
        </w:rPr>
        <w:tab/>
      </w:r>
      <w:r w:rsidRPr="00745B0A">
        <w:rPr>
          <w:rFonts w:eastAsia="Calibri" w:cstheme="minorHAnsi"/>
          <w:lang w:eastAsia="sl-SI"/>
        </w:rPr>
        <w:tab/>
        <w:t xml:space="preserve">      </w:t>
      </w:r>
      <w:r w:rsidRPr="00745B0A">
        <w:rPr>
          <w:rFonts w:eastAsia="Calibri" w:cstheme="minorHAnsi"/>
          <w:lang w:eastAsia="sl-SI"/>
        </w:rPr>
        <w:tab/>
      </w:r>
      <w:r w:rsidRPr="00745B0A">
        <w:rPr>
          <w:rFonts w:eastAsia="Calibri" w:cstheme="minorHAnsi"/>
          <w:lang w:eastAsia="sl-SI"/>
        </w:rPr>
        <w:tab/>
        <w:t xml:space="preserve"> </w:t>
      </w:r>
      <w:r w:rsidRPr="00745B0A">
        <w:rPr>
          <w:rFonts w:eastAsia="Calibri" w:cstheme="minorHAnsi"/>
          <w:lang w:eastAsia="sl-SI"/>
        </w:rPr>
        <w:tab/>
      </w:r>
      <w:r w:rsidRPr="00745B0A">
        <w:rPr>
          <w:rFonts w:eastAsia="Calibri" w:cstheme="minorHAnsi"/>
          <w:lang w:eastAsia="sl-SI"/>
        </w:rPr>
        <w:tab/>
      </w:r>
      <w:r w:rsidRPr="00745B0A">
        <w:rPr>
          <w:rFonts w:eastAsia="Calibri" w:cstheme="minorHAnsi"/>
          <w:lang w:eastAsia="sl-SI"/>
        </w:rPr>
        <w:tab/>
      </w:r>
      <w:r w:rsidRPr="00745B0A">
        <w:rPr>
          <w:rFonts w:eastAsia="Calibri" w:cstheme="minorHAnsi"/>
          <w:lang w:eastAsia="sl-SI"/>
        </w:rPr>
        <w:tab/>
      </w:r>
      <w:r w:rsidRPr="00745B0A">
        <w:rPr>
          <w:rFonts w:eastAsia="Calibri" w:cstheme="minorHAnsi"/>
          <w:lang w:eastAsia="sl-SI"/>
        </w:rPr>
        <w:tab/>
        <w:t xml:space="preserve">   </w:t>
      </w:r>
    </w:p>
    <w:tbl>
      <w:tblPr>
        <w:tblW w:w="0" w:type="auto"/>
        <w:tblLook w:val="04A0" w:firstRow="1" w:lastRow="0" w:firstColumn="1" w:lastColumn="0" w:noHBand="0" w:noVBand="1"/>
      </w:tblPr>
      <w:tblGrid>
        <w:gridCol w:w="4710"/>
        <w:gridCol w:w="4362"/>
      </w:tblGrid>
      <w:tr w:rsidR="0069657C" w:rsidRPr="00745B0A" w14:paraId="061AF296" w14:textId="77777777" w:rsidTr="005B0ACA">
        <w:tc>
          <w:tcPr>
            <w:tcW w:w="4786" w:type="dxa"/>
          </w:tcPr>
          <w:p w14:paraId="0E4E3E6D" w14:textId="69FD2F32" w:rsidR="0069657C" w:rsidRPr="00745B0A" w:rsidRDefault="0069657C" w:rsidP="005B0ACA">
            <w:pPr>
              <w:spacing w:after="0" w:line="240" w:lineRule="auto"/>
              <w:rPr>
                <w:rFonts w:eastAsia="Calibri" w:cstheme="minorHAnsi"/>
                <w:lang w:eastAsia="sl-SI"/>
              </w:rPr>
            </w:pPr>
            <w:r w:rsidRPr="00745B0A">
              <w:rPr>
                <w:rFonts w:eastAsia="Calibri" w:cstheme="minorHAnsi"/>
                <w:lang w:eastAsia="sl-SI"/>
              </w:rPr>
              <w:t>ZAVAROVANEC:</w:t>
            </w:r>
          </w:p>
        </w:tc>
        <w:tc>
          <w:tcPr>
            <w:tcW w:w="4426" w:type="dxa"/>
          </w:tcPr>
          <w:p w14:paraId="6ABD9571" w14:textId="2D2DA72D" w:rsidR="0069657C" w:rsidRPr="00745B0A" w:rsidRDefault="0069657C" w:rsidP="005B0ACA">
            <w:pPr>
              <w:spacing w:after="0" w:line="240" w:lineRule="auto"/>
              <w:rPr>
                <w:rFonts w:eastAsia="Calibri" w:cstheme="minorHAnsi"/>
                <w:lang w:eastAsia="sl-SI"/>
              </w:rPr>
            </w:pPr>
            <w:r w:rsidRPr="00745B0A">
              <w:rPr>
                <w:rFonts w:eastAsia="Calibri" w:cstheme="minorHAnsi"/>
                <w:lang w:eastAsia="sl-SI"/>
              </w:rPr>
              <w:t>ZAVAROVALNICA:</w:t>
            </w:r>
          </w:p>
        </w:tc>
      </w:tr>
      <w:tr w:rsidR="0069657C" w:rsidRPr="00745B0A" w14:paraId="70EE4492" w14:textId="77777777" w:rsidTr="005B0ACA">
        <w:tc>
          <w:tcPr>
            <w:tcW w:w="4786" w:type="dxa"/>
          </w:tcPr>
          <w:p w14:paraId="52D9127F" w14:textId="77777777" w:rsidR="0069657C" w:rsidRPr="00745B0A" w:rsidRDefault="0069657C" w:rsidP="005B0ACA">
            <w:pPr>
              <w:spacing w:after="120" w:line="240" w:lineRule="auto"/>
              <w:jc w:val="both"/>
              <w:rPr>
                <w:rFonts w:eastAsia="Calibri" w:cstheme="minorHAnsi"/>
                <w:b/>
                <w:lang w:eastAsia="sl-SI"/>
              </w:rPr>
            </w:pPr>
            <w:r w:rsidRPr="00745B0A">
              <w:rPr>
                <w:rFonts w:eastAsia="Calibri" w:cstheme="minorHAnsi"/>
                <w:b/>
                <w:lang w:eastAsia="sl-SI"/>
              </w:rPr>
              <w:t>Splošna bolnišnica dr. Jožeta Potrča Ptuj</w:t>
            </w:r>
          </w:p>
        </w:tc>
        <w:tc>
          <w:tcPr>
            <w:tcW w:w="4426" w:type="dxa"/>
          </w:tcPr>
          <w:p w14:paraId="6CA78034" w14:textId="1C84210A" w:rsidR="0069657C" w:rsidRPr="00745B0A" w:rsidRDefault="0069657C" w:rsidP="005B0ACA">
            <w:pPr>
              <w:spacing w:after="0" w:line="240" w:lineRule="auto"/>
              <w:rPr>
                <w:rFonts w:eastAsia="Calibri" w:cstheme="minorHAnsi"/>
                <w:b/>
                <w:bCs/>
                <w:lang w:eastAsia="sl-SI"/>
              </w:rPr>
            </w:pPr>
            <w:r w:rsidRPr="00745B0A">
              <w:rPr>
                <w:rFonts w:eastAsia="Calibri" w:cstheme="minorHAnsi"/>
                <w:b/>
                <w:bCs/>
                <w:lang w:eastAsia="sl-SI"/>
              </w:rPr>
              <w:t xml:space="preserve"> </w:t>
            </w:r>
          </w:p>
        </w:tc>
      </w:tr>
      <w:tr w:rsidR="0069657C" w:rsidRPr="00745B0A" w14:paraId="1B5B1160" w14:textId="77777777" w:rsidTr="005B0ACA">
        <w:tc>
          <w:tcPr>
            <w:tcW w:w="4786" w:type="dxa"/>
          </w:tcPr>
          <w:p w14:paraId="7FC994A3" w14:textId="77777777" w:rsidR="0069657C" w:rsidRPr="00745B0A" w:rsidRDefault="0069657C" w:rsidP="005B0ACA">
            <w:pPr>
              <w:spacing w:after="0" w:line="240" w:lineRule="auto"/>
              <w:rPr>
                <w:rFonts w:eastAsia="Calibri" w:cstheme="minorHAnsi"/>
                <w:lang w:eastAsia="sl-SI"/>
              </w:rPr>
            </w:pPr>
            <w:r w:rsidRPr="00745B0A">
              <w:rPr>
                <w:rFonts w:eastAsia="Calibri" w:cstheme="minorHAnsi"/>
                <w:lang w:eastAsia="sl-SI"/>
              </w:rPr>
              <w:t>Direktorica:</w:t>
            </w:r>
            <w:r w:rsidRPr="00745B0A">
              <w:rPr>
                <w:rFonts w:eastAsia="Calibri" w:cstheme="minorHAnsi"/>
                <w:lang w:eastAsia="sl-SI"/>
              </w:rPr>
              <w:tab/>
            </w:r>
          </w:p>
        </w:tc>
        <w:tc>
          <w:tcPr>
            <w:tcW w:w="4426" w:type="dxa"/>
          </w:tcPr>
          <w:p w14:paraId="73583E4D" w14:textId="77777777" w:rsidR="0069657C" w:rsidRPr="00745B0A" w:rsidRDefault="0069657C" w:rsidP="005B0ACA">
            <w:pPr>
              <w:spacing w:after="0" w:line="240" w:lineRule="auto"/>
              <w:rPr>
                <w:rFonts w:eastAsia="Calibri" w:cstheme="minorHAnsi"/>
                <w:lang w:eastAsia="sl-SI"/>
              </w:rPr>
            </w:pPr>
            <w:r w:rsidRPr="00745B0A">
              <w:rPr>
                <w:rFonts w:eastAsia="Calibri" w:cstheme="minorHAnsi"/>
                <w:lang w:eastAsia="sl-SI"/>
              </w:rPr>
              <w:t>Direktor:</w:t>
            </w:r>
            <w:r w:rsidRPr="00745B0A">
              <w:rPr>
                <w:rFonts w:eastAsia="Calibri" w:cstheme="minorHAnsi"/>
                <w:lang w:eastAsia="sl-SI"/>
              </w:rPr>
              <w:tab/>
            </w:r>
          </w:p>
        </w:tc>
      </w:tr>
      <w:tr w:rsidR="0069657C" w:rsidRPr="00745B0A" w14:paraId="17BA219E" w14:textId="77777777" w:rsidTr="005B0ACA">
        <w:tc>
          <w:tcPr>
            <w:tcW w:w="4786" w:type="dxa"/>
          </w:tcPr>
          <w:p w14:paraId="0FB65E07" w14:textId="77777777" w:rsidR="0069657C" w:rsidRPr="00745B0A" w:rsidRDefault="0069657C" w:rsidP="005B0ACA">
            <w:pPr>
              <w:spacing w:after="0" w:line="240" w:lineRule="auto"/>
              <w:rPr>
                <w:rFonts w:eastAsia="Calibri" w:cstheme="minorHAnsi"/>
                <w:lang w:eastAsia="sl-SI"/>
              </w:rPr>
            </w:pPr>
            <w:r w:rsidRPr="00745B0A">
              <w:rPr>
                <w:rFonts w:eastAsia="Calibri" w:cstheme="minorHAnsi"/>
                <w:b/>
                <w:lang w:eastAsia="sl-SI"/>
              </w:rPr>
              <w:t xml:space="preserve">Anica Užmah, mag. posl. ved                                               </w:t>
            </w:r>
          </w:p>
        </w:tc>
        <w:tc>
          <w:tcPr>
            <w:tcW w:w="4426" w:type="dxa"/>
          </w:tcPr>
          <w:p w14:paraId="6241F753" w14:textId="1BC0BE82" w:rsidR="0069657C" w:rsidRPr="00745B0A" w:rsidRDefault="0069657C" w:rsidP="005B0ACA">
            <w:pPr>
              <w:spacing w:after="0" w:line="240" w:lineRule="auto"/>
              <w:rPr>
                <w:rFonts w:eastAsia="Calibri" w:cstheme="minorHAnsi"/>
                <w:b/>
                <w:bCs/>
                <w:lang w:eastAsia="sl-SI"/>
              </w:rPr>
            </w:pPr>
            <w:r w:rsidRPr="00745B0A">
              <w:rPr>
                <w:rFonts w:eastAsia="Calibri" w:cstheme="minorHAnsi"/>
                <w:b/>
                <w:bCs/>
                <w:lang w:eastAsia="sl-SI"/>
              </w:rPr>
              <w:t xml:space="preserve"> </w:t>
            </w:r>
          </w:p>
        </w:tc>
      </w:tr>
    </w:tbl>
    <w:p w14:paraId="447E0064" w14:textId="77777777" w:rsidR="00414FF3" w:rsidRPr="00745B0A" w:rsidRDefault="00414FF3" w:rsidP="00414FF3">
      <w:pPr>
        <w:widowControl w:val="0"/>
        <w:autoSpaceDE w:val="0"/>
        <w:autoSpaceDN w:val="0"/>
        <w:spacing w:after="0" w:line="240" w:lineRule="auto"/>
        <w:rPr>
          <w:rFonts w:cstheme="minorHAnsi"/>
        </w:rPr>
      </w:pPr>
    </w:p>
    <w:p w14:paraId="30E1D68B" w14:textId="77777777" w:rsidR="00414FF3" w:rsidRPr="00745B0A" w:rsidRDefault="00414FF3" w:rsidP="00414FF3">
      <w:pPr>
        <w:widowControl w:val="0"/>
        <w:autoSpaceDE w:val="0"/>
        <w:autoSpaceDN w:val="0"/>
        <w:spacing w:after="0" w:line="240" w:lineRule="auto"/>
        <w:rPr>
          <w:rFonts w:cstheme="minorHAnsi"/>
        </w:rPr>
      </w:pPr>
    </w:p>
    <w:p w14:paraId="62F060A5" w14:textId="77777777" w:rsidR="00414FF3" w:rsidRPr="00745B0A" w:rsidRDefault="00414FF3" w:rsidP="00414FF3">
      <w:pPr>
        <w:widowControl w:val="0"/>
        <w:autoSpaceDE w:val="0"/>
        <w:autoSpaceDN w:val="0"/>
        <w:spacing w:after="0" w:line="240" w:lineRule="auto"/>
        <w:rPr>
          <w:rFonts w:cstheme="minorHAnsi"/>
        </w:rPr>
      </w:pPr>
    </w:p>
    <w:p w14:paraId="3AB88517" w14:textId="77777777" w:rsidR="00414FF3" w:rsidRPr="00745B0A" w:rsidRDefault="00414FF3" w:rsidP="00414FF3">
      <w:pPr>
        <w:widowControl w:val="0"/>
        <w:autoSpaceDE w:val="0"/>
        <w:autoSpaceDN w:val="0"/>
        <w:spacing w:after="0" w:line="240" w:lineRule="auto"/>
        <w:rPr>
          <w:rFonts w:cstheme="minorHAnsi"/>
        </w:rPr>
      </w:pPr>
    </w:p>
    <w:p w14:paraId="5DF01D58" w14:textId="77777777" w:rsidR="00414FF3" w:rsidRPr="00745B0A" w:rsidRDefault="00414FF3" w:rsidP="00414FF3">
      <w:pPr>
        <w:widowControl w:val="0"/>
        <w:autoSpaceDE w:val="0"/>
        <w:autoSpaceDN w:val="0"/>
        <w:spacing w:after="0" w:line="240" w:lineRule="auto"/>
        <w:rPr>
          <w:rFonts w:cstheme="minorHAnsi"/>
        </w:rPr>
      </w:pPr>
    </w:p>
    <w:p w14:paraId="5FA2A337" w14:textId="77777777" w:rsidR="00414FF3" w:rsidRPr="00745B0A" w:rsidRDefault="00414FF3" w:rsidP="00414FF3">
      <w:pPr>
        <w:widowControl w:val="0"/>
        <w:autoSpaceDE w:val="0"/>
        <w:autoSpaceDN w:val="0"/>
        <w:spacing w:after="0" w:line="240" w:lineRule="auto"/>
        <w:rPr>
          <w:rFonts w:cstheme="minorHAnsi"/>
        </w:rPr>
      </w:pPr>
    </w:p>
    <w:p w14:paraId="7D5C648C" w14:textId="77777777" w:rsidR="00414FF3" w:rsidRPr="004A40F1" w:rsidRDefault="00414FF3" w:rsidP="00414FF3">
      <w:pPr>
        <w:widowControl w:val="0"/>
        <w:autoSpaceDE w:val="0"/>
        <w:autoSpaceDN w:val="0"/>
        <w:spacing w:after="0" w:line="240" w:lineRule="auto"/>
        <w:rPr>
          <w:rFonts w:cstheme="minorHAnsi"/>
          <w:sz w:val="20"/>
          <w:szCs w:val="20"/>
        </w:rPr>
      </w:pPr>
      <w:r w:rsidRPr="004A40F1">
        <w:rPr>
          <w:rFonts w:cstheme="minorHAnsi"/>
          <w:sz w:val="20"/>
          <w:szCs w:val="20"/>
        </w:rPr>
        <w:t>Sestavni del pogodbe so tudi priloge:</w:t>
      </w:r>
    </w:p>
    <w:p w14:paraId="5C8A3A74" w14:textId="77777777" w:rsidR="00414FF3" w:rsidRPr="004A40F1" w:rsidRDefault="00414FF3" w:rsidP="00414FF3">
      <w:pPr>
        <w:widowControl w:val="0"/>
        <w:numPr>
          <w:ilvl w:val="0"/>
          <w:numId w:val="47"/>
        </w:numPr>
        <w:tabs>
          <w:tab w:val="num" w:pos="1440"/>
        </w:tabs>
        <w:autoSpaceDE w:val="0"/>
        <w:autoSpaceDN w:val="0"/>
        <w:adjustRightInd w:val="0"/>
        <w:spacing w:after="0" w:line="240" w:lineRule="auto"/>
        <w:ind w:left="0"/>
        <w:rPr>
          <w:rFonts w:cstheme="minorHAnsi"/>
          <w:sz w:val="20"/>
          <w:szCs w:val="20"/>
        </w:rPr>
      </w:pPr>
      <w:r w:rsidRPr="004A40F1">
        <w:rPr>
          <w:rFonts w:cstheme="minorHAnsi"/>
          <w:spacing w:val="4"/>
          <w:sz w:val="20"/>
          <w:szCs w:val="20"/>
        </w:rPr>
        <w:t xml:space="preserve">Zavarovalno tehnična dokumentacija s prilogami po posameznih zavarovanjih z </w:t>
      </w:r>
      <w:r w:rsidRPr="004A40F1">
        <w:rPr>
          <w:rFonts w:cstheme="minorHAnsi"/>
          <w:sz w:val="20"/>
          <w:szCs w:val="20"/>
        </w:rPr>
        <w:t>naslednjo strukturo in sicer:</w:t>
      </w:r>
    </w:p>
    <w:p w14:paraId="3DF16E0D" w14:textId="77777777" w:rsidR="00414FF3" w:rsidRPr="004A40F1" w:rsidRDefault="00414FF3" w:rsidP="00414FF3">
      <w:pPr>
        <w:widowControl w:val="0"/>
        <w:autoSpaceDE w:val="0"/>
        <w:autoSpaceDN w:val="0"/>
        <w:spacing w:after="0" w:line="240" w:lineRule="auto"/>
        <w:ind w:hanging="142"/>
        <w:rPr>
          <w:rFonts w:cstheme="minorHAnsi"/>
          <w:sz w:val="20"/>
          <w:szCs w:val="20"/>
        </w:rPr>
      </w:pPr>
      <w:r w:rsidRPr="004A40F1">
        <w:rPr>
          <w:rFonts w:cstheme="minorHAnsi"/>
          <w:sz w:val="20"/>
          <w:szCs w:val="20"/>
        </w:rPr>
        <w:t>- ponudba ponudnika – obračun premije za določeno zavarovalno vrsto,</w:t>
      </w:r>
    </w:p>
    <w:p w14:paraId="7217B080" w14:textId="77777777" w:rsidR="00414FF3" w:rsidRPr="004A40F1" w:rsidRDefault="00414FF3" w:rsidP="00414FF3">
      <w:pPr>
        <w:widowControl w:val="0"/>
        <w:autoSpaceDE w:val="0"/>
        <w:autoSpaceDN w:val="0"/>
        <w:spacing w:after="0" w:line="240" w:lineRule="auto"/>
        <w:ind w:hanging="142"/>
        <w:rPr>
          <w:rFonts w:cstheme="minorHAnsi"/>
          <w:sz w:val="20"/>
          <w:szCs w:val="20"/>
        </w:rPr>
      </w:pPr>
      <w:r w:rsidRPr="004A40F1">
        <w:rPr>
          <w:rFonts w:cstheme="minorHAnsi"/>
          <w:sz w:val="20"/>
          <w:szCs w:val="20"/>
        </w:rPr>
        <w:t>- vzorec osnovne police (ki jo pripravi ponudnik);</w:t>
      </w:r>
    </w:p>
    <w:p w14:paraId="11DB1F28" w14:textId="77777777" w:rsidR="00414FF3" w:rsidRPr="004A40F1" w:rsidRDefault="00414FF3" w:rsidP="00414FF3">
      <w:pPr>
        <w:widowControl w:val="0"/>
        <w:autoSpaceDE w:val="0"/>
        <w:autoSpaceDN w:val="0"/>
        <w:spacing w:after="0" w:line="240" w:lineRule="auto"/>
        <w:ind w:hanging="142"/>
        <w:rPr>
          <w:rFonts w:cstheme="minorHAnsi"/>
          <w:sz w:val="20"/>
          <w:szCs w:val="20"/>
        </w:rPr>
      </w:pPr>
      <w:r w:rsidRPr="004A40F1">
        <w:rPr>
          <w:rFonts w:cstheme="minorHAnsi"/>
          <w:sz w:val="20"/>
          <w:szCs w:val="20"/>
        </w:rPr>
        <w:t>- navodila naročnika za izračun premije za določeno zavarovalno vrsto,</w:t>
      </w:r>
    </w:p>
    <w:p w14:paraId="1E46F05D" w14:textId="77777777" w:rsidR="00414FF3" w:rsidRPr="004A40F1" w:rsidRDefault="00414FF3" w:rsidP="00414FF3">
      <w:pPr>
        <w:widowControl w:val="0"/>
        <w:autoSpaceDE w:val="0"/>
        <w:autoSpaceDN w:val="0"/>
        <w:spacing w:after="0" w:line="240" w:lineRule="auto"/>
        <w:ind w:hanging="142"/>
        <w:rPr>
          <w:rFonts w:cstheme="minorHAnsi"/>
          <w:sz w:val="20"/>
          <w:szCs w:val="20"/>
        </w:rPr>
      </w:pPr>
      <w:r w:rsidRPr="004A40F1">
        <w:rPr>
          <w:rFonts w:cstheme="minorHAnsi"/>
          <w:sz w:val="20"/>
          <w:szCs w:val="20"/>
        </w:rPr>
        <w:t>- splošni pogoji, dopolnilni pogoji, posebni pogoji in klavzule (ki jih priloži ponudnik),</w:t>
      </w:r>
    </w:p>
    <w:p w14:paraId="227FE76B" w14:textId="77777777" w:rsidR="00414FF3" w:rsidRPr="004A40F1" w:rsidRDefault="00414FF3" w:rsidP="00414FF3">
      <w:pPr>
        <w:widowControl w:val="0"/>
        <w:tabs>
          <w:tab w:val="left" w:pos="993"/>
        </w:tabs>
        <w:autoSpaceDE w:val="0"/>
        <w:autoSpaceDN w:val="0"/>
        <w:spacing w:after="0" w:line="240" w:lineRule="auto"/>
        <w:rPr>
          <w:rFonts w:cstheme="minorHAnsi"/>
          <w:sz w:val="20"/>
          <w:szCs w:val="20"/>
        </w:rPr>
      </w:pPr>
      <w:r w:rsidRPr="004A40F1">
        <w:rPr>
          <w:rFonts w:cstheme="minorHAnsi"/>
          <w:sz w:val="20"/>
          <w:szCs w:val="20"/>
        </w:rPr>
        <w:t>Prilogo pod točko 1. hrani zavarovanec in je dostopna zavarovalnici na njeno zahtevo.</w:t>
      </w:r>
    </w:p>
    <w:p w14:paraId="1FDDC03A" w14:textId="77777777" w:rsidR="00414FF3" w:rsidRPr="004A40F1" w:rsidRDefault="00414FF3" w:rsidP="00414FF3">
      <w:pPr>
        <w:widowControl w:val="0"/>
        <w:numPr>
          <w:ilvl w:val="0"/>
          <w:numId w:val="47"/>
        </w:numPr>
        <w:tabs>
          <w:tab w:val="num" w:pos="1440"/>
        </w:tabs>
        <w:autoSpaceDE w:val="0"/>
        <w:autoSpaceDN w:val="0"/>
        <w:adjustRightInd w:val="0"/>
        <w:spacing w:after="0" w:line="240" w:lineRule="auto"/>
        <w:ind w:left="0"/>
        <w:rPr>
          <w:rFonts w:cstheme="minorHAnsi"/>
          <w:sz w:val="20"/>
          <w:szCs w:val="20"/>
        </w:rPr>
      </w:pPr>
      <w:r w:rsidRPr="004A40F1">
        <w:rPr>
          <w:rFonts w:cstheme="minorHAnsi"/>
          <w:sz w:val="20"/>
          <w:szCs w:val="20"/>
        </w:rPr>
        <w:t>Ponudba in predračun</w:t>
      </w:r>
    </w:p>
    <w:p w14:paraId="034E9A1E" w14:textId="77777777" w:rsidR="0069657C" w:rsidRPr="004A40F1" w:rsidRDefault="00414FF3" w:rsidP="0069657C">
      <w:pPr>
        <w:widowControl w:val="0"/>
        <w:numPr>
          <w:ilvl w:val="0"/>
          <w:numId w:val="47"/>
        </w:numPr>
        <w:tabs>
          <w:tab w:val="num" w:pos="1440"/>
        </w:tabs>
        <w:autoSpaceDE w:val="0"/>
        <w:autoSpaceDN w:val="0"/>
        <w:adjustRightInd w:val="0"/>
        <w:spacing w:after="0" w:line="240" w:lineRule="auto"/>
        <w:ind w:left="0"/>
        <w:rPr>
          <w:rFonts w:cstheme="minorHAnsi"/>
          <w:sz w:val="20"/>
          <w:szCs w:val="20"/>
        </w:rPr>
      </w:pPr>
      <w:r w:rsidRPr="004A40F1">
        <w:rPr>
          <w:rFonts w:cstheme="minorHAnsi"/>
          <w:spacing w:val="-4"/>
          <w:sz w:val="20"/>
          <w:szCs w:val="20"/>
        </w:rPr>
        <w:t xml:space="preserve">Zavarovalne police po posameznih zavarovalnih vrstah (original prejme zavarovanec, </w:t>
      </w:r>
      <w:r w:rsidRPr="004A40F1">
        <w:rPr>
          <w:rFonts w:cstheme="minorHAnsi"/>
          <w:sz w:val="20"/>
          <w:szCs w:val="20"/>
        </w:rPr>
        <w:t>kopijo prejeme zavarovalnica)</w:t>
      </w:r>
    </w:p>
    <w:p w14:paraId="1EE6BC0C" w14:textId="1CF5230E" w:rsidR="00620E83" w:rsidRPr="004A40F1" w:rsidRDefault="00414FF3" w:rsidP="0069657C">
      <w:pPr>
        <w:widowControl w:val="0"/>
        <w:numPr>
          <w:ilvl w:val="0"/>
          <w:numId w:val="47"/>
        </w:numPr>
        <w:tabs>
          <w:tab w:val="num" w:pos="1440"/>
        </w:tabs>
        <w:autoSpaceDE w:val="0"/>
        <w:autoSpaceDN w:val="0"/>
        <w:adjustRightInd w:val="0"/>
        <w:spacing w:after="0" w:line="240" w:lineRule="auto"/>
        <w:ind w:left="0"/>
        <w:rPr>
          <w:rFonts w:cstheme="minorHAnsi"/>
          <w:sz w:val="20"/>
          <w:szCs w:val="20"/>
        </w:rPr>
      </w:pPr>
      <w:r w:rsidRPr="004A40F1">
        <w:rPr>
          <w:rFonts w:cstheme="minorHAnsi"/>
          <w:sz w:val="20"/>
          <w:szCs w:val="20"/>
        </w:rPr>
        <w:t>Menica za dobro izvedbo pogodbenih obveznosti (original prejme zavarovanec, kopijo prejeme Zavarovalnica</w:t>
      </w:r>
    </w:p>
    <w:sectPr w:rsidR="00620E83" w:rsidRPr="004A40F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A9063" w14:textId="77777777" w:rsidR="002B0FF2" w:rsidRDefault="002B0FF2" w:rsidP="004A0CAB">
      <w:pPr>
        <w:spacing w:after="0" w:line="240" w:lineRule="auto"/>
      </w:pPr>
      <w:r>
        <w:separator/>
      </w:r>
    </w:p>
  </w:endnote>
  <w:endnote w:type="continuationSeparator" w:id="0">
    <w:p w14:paraId="3215CBB1" w14:textId="77777777" w:rsidR="002B0FF2" w:rsidRDefault="002B0FF2" w:rsidP="004A0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gency FB">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7871969"/>
      <w:docPartObj>
        <w:docPartGallery w:val="Page Numbers (Bottom of Page)"/>
        <w:docPartUnique/>
      </w:docPartObj>
    </w:sdtPr>
    <w:sdtEndPr/>
    <w:sdtContent>
      <w:p w14:paraId="73E5A259" w14:textId="242932A1" w:rsidR="009C775E" w:rsidRPr="00CD6576" w:rsidRDefault="009C775E" w:rsidP="003C2719">
        <w:pPr>
          <w:pStyle w:val="Noga"/>
          <w:rPr>
            <w:rFonts w:ascii="Arial" w:hAnsi="Arial" w:cs="Arial"/>
            <w:sz w:val="20"/>
            <w:szCs w:val="20"/>
          </w:rPr>
        </w:pPr>
        <w:r w:rsidRPr="005F3893">
          <w:rPr>
            <w:rFonts w:ascii="Arial" w:hAnsi="Arial" w:cs="Arial"/>
            <w:sz w:val="18"/>
            <w:szCs w:val="18"/>
          </w:rPr>
          <w:t>01.6-60/</w:t>
        </w:r>
        <w:r w:rsidR="00414FF3">
          <w:rPr>
            <w:rFonts w:ascii="Arial" w:hAnsi="Arial" w:cs="Arial"/>
            <w:sz w:val="18"/>
            <w:szCs w:val="18"/>
          </w:rPr>
          <w:t>5-</w:t>
        </w:r>
        <w:r w:rsidRPr="005F3893">
          <w:rPr>
            <w:rFonts w:ascii="Arial" w:hAnsi="Arial" w:cs="Arial"/>
            <w:sz w:val="18"/>
            <w:szCs w:val="18"/>
          </w:rPr>
          <w:t>20</w:t>
        </w:r>
        <w:r w:rsidRPr="00CD6576">
          <w:rPr>
            <w:rFonts w:ascii="Arial" w:hAnsi="Arial" w:cs="Arial"/>
            <w:sz w:val="20"/>
            <w:szCs w:val="20"/>
          </w:rPr>
          <w:tab/>
        </w:r>
        <w:r w:rsidRPr="00CD6576">
          <w:rPr>
            <w:rFonts w:ascii="Arial" w:hAnsi="Arial" w:cs="Arial"/>
            <w:sz w:val="20"/>
            <w:szCs w:val="20"/>
          </w:rPr>
          <w:fldChar w:fldCharType="begin"/>
        </w:r>
        <w:r w:rsidRPr="00CD6576">
          <w:rPr>
            <w:rFonts w:ascii="Arial" w:hAnsi="Arial" w:cs="Arial"/>
            <w:sz w:val="20"/>
            <w:szCs w:val="20"/>
          </w:rPr>
          <w:instrText>PAGE   \* MERGEFORMAT</w:instrText>
        </w:r>
        <w:r w:rsidRPr="00CD6576">
          <w:rPr>
            <w:rFonts w:ascii="Arial" w:hAnsi="Arial" w:cs="Arial"/>
            <w:sz w:val="20"/>
            <w:szCs w:val="20"/>
          </w:rPr>
          <w:fldChar w:fldCharType="separate"/>
        </w:r>
        <w:r>
          <w:rPr>
            <w:rFonts w:ascii="Arial" w:hAnsi="Arial" w:cs="Arial"/>
            <w:sz w:val="20"/>
            <w:szCs w:val="20"/>
          </w:rPr>
          <w:t>1</w:t>
        </w:r>
        <w:r w:rsidRPr="00CD6576">
          <w:rPr>
            <w:rFonts w:ascii="Arial" w:hAnsi="Arial" w:cs="Arial"/>
            <w:sz w:val="20"/>
            <w:szCs w:val="20"/>
          </w:rPr>
          <w:fldChar w:fldCharType="end"/>
        </w:r>
      </w:p>
      <w:p w14:paraId="4B92175C" w14:textId="77777777" w:rsidR="009C775E" w:rsidRPr="00CD6576" w:rsidRDefault="009C775E" w:rsidP="003C2719">
        <w:pPr>
          <w:pStyle w:val="Noga"/>
          <w:rPr>
            <w:rFonts w:ascii="Arial" w:hAnsi="Arial" w:cs="Arial"/>
            <w:sz w:val="20"/>
            <w:szCs w:val="20"/>
          </w:rPr>
        </w:pPr>
      </w:p>
      <w:p w14:paraId="3E96F4F8" w14:textId="77777777" w:rsidR="009C775E" w:rsidRDefault="009C775E" w:rsidP="00B059CE">
        <w:pPr>
          <w:pStyle w:val="Noga"/>
          <w:tabs>
            <w:tab w:val="left" w:pos="315"/>
          </w:tabs>
        </w:pPr>
        <w:r>
          <w:tab/>
        </w:r>
        <w:r>
          <w:tab/>
        </w:r>
      </w:p>
    </w:sdtContent>
  </w:sdt>
  <w:p w14:paraId="4040B20C" w14:textId="77777777" w:rsidR="009C775E" w:rsidRDefault="009C77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A3F5E" w14:textId="77777777" w:rsidR="002B0FF2" w:rsidRDefault="002B0FF2" w:rsidP="004A0CAB">
      <w:pPr>
        <w:spacing w:after="0" w:line="240" w:lineRule="auto"/>
      </w:pPr>
      <w:r>
        <w:separator/>
      </w:r>
    </w:p>
  </w:footnote>
  <w:footnote w:type="continuationSeparator" w:id="0">
    <w:p w14:paraId="0400BE24" w14:textId="77777777" w:rsidR="002B0FF2" w:rsidRDefault="002B0FF2" w:rsidP="004A0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0318" w14:textId="77777777" w:rsidR="009C775E" w:rsidRPr="00705505" w:rsidRDefault="009C775E" w:rsidP="000F0C83">
    <w:pPr>
      <w:pStyle w:val="Glava"/>
      <w:pBdr>
        <w:bottom w:val="single" w:sz="6" w:space="1" w:color="auto"/>
      </w:pBdr>
      <w:rPr>
        <w:rFonts w:ascii="Arial" w:hAnsi="Arial" w:cs="Arial"/>
        <w:sz w:val="20"/>
      </w:rPr>
    </w:pPr>
    <w:r>
      <w:rPr>
        <w:rFonts w:ascii="Arial" w:hAnsi="Arial" w:cs="Arial"/>
        <w:sz w:val="18"/>
        <w:szCs w:val="18"/>
      </w:rPr>
      <w:t>»Vzorec pogodbe«</w:t>
    </w:r>
  </w:p>
  <w:p w14:paraId="0B197F25" w14:textId="77777777" w:rsidR="009C775E" w:rsidRDefault="009C77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b/>
        <w:strike w:val="0"/>
        <w:dstrike w:val="0"/>
        <w:color w:val="000000"/>
        <w:spacing w:val="0"/>
        <w:w w:val="105"/>
        <w:position w:val="0"/>
        <w:sz w:val="22"/>
        <w:u w:val="none"/>
        <w:effect w:val="none"/>
        <w:vertAlign w:val="baseline"/>
        <w:lang w:val="en-US"/>
      </w:rPr>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089D15A"/>
    <w:multiLevelType w:val="singleLevel"/>
    <w:tmpl w:val="08C27FB8"/>
    <w:lvl w:ilvl="0">
      <w:start w:val="1"/>
      <w:numFmt w:val="decimal"/>
      <w:lvlText w:val="%1."/>
      <w:lvlJc w:val="left"/>
      <w:pPr>
        <w:tabs>
          <w:tab w:val="num" w:pos="432"/>
        </w:tabs>
        <w:ind w:left="1440" w:hanging="432"/>
      </w:pPr>
      <w:rPr>
        <w:snapToGrid/>
        <w:spacing w:val="4"/>
        <w:sz w:val="18"/>
        <w:szCs w:val="18"/>
      </w:rPr>
    </w:lvl>
  </w:abstractNum>
  <w:abstractNum w:abstractNumId="4" w15:restartNumberingAfterBreak="0">
    <w:nsid w:val="01E71A83"/>
    <w:multiLevelType w:val="hybridMultilevel"/>
    <w:tmpl w:val="D5FE1946"/>
    <w:lvl w:ilvl="0" w:tplc="2B4C8DE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6" w15:restartNumberingAfterBreak="0">
    <w:nsid w:val="05FD17EF"/>
    <w:multiLevelType w:val="singleLevel"/>
    <w:tmpl w:val="011616C6"/>
    <w:lvl w:ilvl="0">
      <w:start w:val="1"/>
      <w:numFmt w:val="decimal"/>
      <w:lvlText w:val="%1."/>
      <w:lvlJc w:val="left"/>
      <w:pPr>
        <w:tabs>
          <w:tab w:val="num" w:pos="360"/>
        </w:tabs>
        <w:ind w:left="4608"/>
      </w:pPr>
      <w:rPr>
        <w:b/>
        <w:bCs/>
        <w:snapToGrid/>
        <w:sz w:val="20"/>
        <w:szCs w:val="20"/>
      </w:rPr>
    </w:lvl>
  </w:abstractNum>
  <w:abstractNum w:abstractNumId="7"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8"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0" w15:restartNumberingAfterBreak="0">
    <w:nsid w:val="0F893777"/>
    <w:multiLevelType w:val="hybridMultilevel"/>
    <w:tmpl w:val="FFAADE22"/>
    <w:lvl w:ilvl="0" w:tplc="6122EEC6">
      <w:start w:val="2"/>
      <w:numFmt w:val="bullet"/>
      <w:lvlText w:val="-"/>
      <w:lvlJc w:val="left"/>
      <w:pPr>
        <w:ind w:left="720" w:hanging="360"/>
      </w:pPr>
      <w:rPr>
        <w:rFonts w:ascii="Agency FB" w:hAnsi="Agency FB"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0F65631"/>
    <w:multiLevelType w:val="hybridMultilevel"/>
    <w:tmpl w:val="D0E68A84"/>
    <w:lvl w:ilvl="0" w:tplc="799E1282">
      <w:start w:val="1"/>
      <w:numFmt w:val="bullet"/>
      <w:lvlText w:val=""/>
      <w:lvlJc w:val="left"/>
      <w:pPr>
        <w:ind w:left="720" w:hanging="360"/>
      </w:pPr>
      <w:rPr>
        <w:rFonts w:ascii="Symbol" w:hAnsi="Symbol" w:cs="Symbol" w:hint="default"/>
        <w:sz w:val="18"/>
        <w:szCs w:val="18"/>
      </w:rPr>
    </w:lvl>
    <w:lvl w:ilvl="1" w:tplc="6B16C2C4">
      <w:start w:val="1"/>
      <w:numFmt w:val="bullet"/>
      <w:lvlText w:val="o"/>
      <w:lvlJc w:val="left"/>
      <w:pPr>
        <w:ind w:left="1440" w:hanging="360"/>
      </w:pPr>
      <w:rPr>
        <w:rFonts w:ascii="Courier New" w:hAnsi="Courier New" w:cs="Courier New" w:hint="default"/>
      </w:rPr>
    </w:lvl>
    <w:lvl w:ilvl="2" w:tplc="719857AC">
      <w:start w:val="1"/>
      <w:numFmt w:val="bullet"/>
      <w:lvlText w:val=""/>
      <w:lvlJc w:val="left"/>
      <w:pPr>
        <w:ind w:left="2160" w:hanging="360"/>
      </w:pPr>
      <w:rPr>
        <w:rFonts w:ascii="Wingdings" w:hAnsi="Wingdings" w:cs="Wingdings" w:hint="default"/>
      </w:rPr>
    </w:lvl>
    <w:lvl w:ilvl="3" w:tplc="D12C06DC">
      <w:start w:val="1"/>
      <w:numFmt w:val="bullet"/>
      <w:lvlText w:val=""/>
      <w:lvlJc w:val="left"/>
      <w:pPr>
        <w:ind w:left="2880" w:hanging="360"/>
      </w:pPr>
      <w:rPr>
        <w:rFonts w:ascii="Symbol" w:hAnsi="Symbol" w:cs="Symbol" w:hint="default"/>
      </w:rPr>
    </w:lvl>
    <w:lvl w:ilvl="4" w:tplc="A692B268">
      <w:start w:val="1"/>
      <w:numFmt w:val="bullet"/>
      <w:lvlText w:val="o"/>
      <w:lvlJc w:val="left"/>
      <w:pPr>
        <w:ind w:left="3600" w:hanging="360"/>
      </w:pPr>
      <w:rPr>
        <w:rFonts w:ascii="Courier New" w:hAnsi="Courier New" w:cs="Courier New" w:hint="default"/>
      </w:rPr>
    </w:lvl>
    <w:lvl w:ilvl="5" w:tplc="ECF86FD4">
      <w:start w:val="1"/>
      <w:numFmt w:val="bullet"/>
      <w:lvlText w:val=""/>
      <w:lvlJc w:val="left"/>
      <w:pPr>
        <w:ind w:left="4320" w:hanging="360"/>
      </w:pPr>
      <w:rPr>
        <w:rFonts w:ascii="Wingdings" w:hAnsi="Wingdings" w:cs="Wingdings" w:hint="default"/>
      </w:rPr>
    </w:lvl>
    <w:lvl w:ilvl="6" w:tplc="AEC2FDDC">
      <w:start w:val="1"/>
      <w:numFmt w:val="bullet"/>
      <w:lvlText w:val=""/>
      <w:lvlJc w:val="left"/>
      <w:pPr>
        <w:ind w:left="5040" w:hanging="360"/>
      </w:pPr>
      <w:rPr>
        <w:rFonts w:ascii="Symbol" w:hAnsi="Symbol" w:cs="Symbol" w:hint="default"/>
      </w:rPr>
    </w:lvl>
    <w:lvl w:ilvl="7" w:tplc="987AFC3A">
      <w:start w:val="1"/>
      <w:numFmt w:val="bullet"/>
      <w:lvlText w:val="o"/>
      <w:lvlJc w:val="left"/>
      <w:pPr>
        <w:ind w:left="5760" w:hanging="360"/>
      </w:pPr>
      <w:rPr>
        <w:rFonts w:ascii="Courier New" w:hAnsi="Courier New" w:cs="Courier New" w:hint="default"/>
      </w:rPr>
    </w:lvl>
    <w:lvl w:ilvl="8" w:tplc="EA1CB0C8">
      <w:start w:val="1"/>
      <w:numFmt w:val="bullet"/>
      <w:lvlText w:val=""/>
      <w:lvlJc w:val="left"/>
      <w:pPr>
        <w:ind w:left="6480" w:hanging="360"/>
      </w:pPr>
      <w:rPr>
        <w:rFonts w:ascii="Wingdings" w:hAnsi="Wingdings" w:cs="Wingdings" w:hint="default"/>
      </w:rPr>
    </w:lvl>
  </w:abstractNum>
  <w:abstractNum w:abstractNumId="12"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50335B6"/>
    <w:multiLevelType w:val="hybridMultilevel"/>
    <w:tmpl w:val="79D2DC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C40BFC"/>
    <w:multiLevelType w:val="hybridMultilevel"/>
    <w:tmpl w:val="F3D4A8A4"/>
    <w:lvl w:ilvl="0" w:tplc="C0587BE2">
      <w:numFmt w:val="bullet"/>
      <w:lvlText w:val="-"/>
      <w:lvlJc w:val="left"/>
      <w:pPr>
        <w:ind w:left="1440" w:hanging="360"/>
      </w:pPr>
      <w:rPr>
        <w:rFonts w:ascii="Calibri" w:eastAsia="Calibri" w:hAnsi="Calibri" w:cs="Arial" w:hint="default"/>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5" w15:restartNumberingAfterBreak="0">
    <w:nsid w:val="17EE469F"/>
    <w:multiLevelType w:val="hybridMultilevel"/>
    <w:tmpl w:val="440831F4"/>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EC4191"/>
    <w:multiLevelType w:val="hybridMultilevel"/>
    <w:tmpl w:val="0748B5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F92857"/>
    <w:multiLevelType w:val="multilevel"/>
    <w:tmpl w:val="619E72A8"/>
    <w:lvl w:ilvl="0">
      <w:start w:val="5"/>
      <w:numFmt w:val="decimal"/>
      <w:lvlText w:val="%1."/>
      <w:lvlJc w:val="left"/>
      <w:pPr>
        <w:tabs>
          <w:tab w:val="num" w:pos="360"/>
        </w:tabs>
        <w:ind w:left="360" w:hanging="360"/>
      </w:pPr>
      <w:rPr>
        <w:rFonts w:cs="Times New Roman"/>
        <w:b/>
        <w:bCs/>
        <w:i w:val="0"/>
        <w:iCs w:val="0"/>
        <w:sz w:val="22"/>
        <w:szCs w:val="22"/>
      </w:rPr>
    </w:lvl>
    <w:lvl w:ilvl="1">
      <w:start w:val="6"/>
      <w:numFmt w:val="upperRoman"/>
      <w:lvlText w:val="%2."/>
      <w:lvlJc w:val="left"/>
      <w:pPr>
        <w:ind w:left="1080" w:hanging="720"/>
      </w:pPr>
      <w:rPr>
        <w:rFonts w:cs="Times New Roman"/>
      </w:rPr>
    </w:lvl>
    <w:lvl w:ilvl="2">
      <w:start w:val="1"/>
      <w:numFmt w:val="lowerRoman"/>
      <w:lvlText w:val="%3."/>
      <w:lvlJc w:val="left"/>
      <w:pPr>
        <w:ind w:left="1260" w:hanging="180"/>
      </w:pPr>
      <w:rPr>
        <w:rFonts w:cs="Times New Roman"/>
      </w:rPr>
    </w:lvl>
    <w:lvl w:ilvl="3">
      <w:start w:val="1"/>
      <w:numFmt w:val="decimal"/>
      <w:lvlText w:val="%4."/>
      <w:lvlJc w:val="left"/>
      <w:pPr>
        <w:ind w:left="1620" w:hanging="360"/>
      </w:pPr>
      <w:rPr>
        <w:rFonts w:cs="Times New Roman"/>
      </w:rPr>
    </w:lvl>
    <w:lvl w:ilvl="4">
      <w:start w:val="1"/>
      <w:numFmt w:val="lowerLetter"/>
      <w:lvlText w:val="%5."/>
      <w:lvlJc w:val="left"/>
      <w:pPr>
        <w:ind w:left="1980" w:hanging="360"/>
      </w:pPr>
      <w:rPr>
        <w:rFonts w:cs="Times New Roman"/>
      </w:rPr>
    </w:lvl>
    <w:lvl w:ilvl="5">
      <w:start w:val="1"/>
      <w:numFmt w:val="lowerRoman"/>
      <w:lvlText w:val="%6."/>
      <w:lvlJc w:val="left"/>
      <w:pPr>
        <w:ind w:left="2160" w:hanging="18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060" w:hanging="180"/>
      </w:pPr>
      <w:rPr>
        <w:rFonts w:cs="Times New Roman"/>
      </w:rPr>
    </w:lvl>
  </w:abstractNum>
  <w:abstractNum w:abstractNumId="18" w15:restartNumberingAfterBreak="0">
    <w:nsid w:val="1D0D1FE7"/>
    <w:multiLevelType w:val="multilevel"/>
    <w:tmpl w:val="2114831E"/>
    <w:numStyleLink w:val="Headings"/>
  </w:abstractNum>
  <w:abstractNum w:abstractNumId="19"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FB1419"/>
    <w:multiLevelType w:val="hybridMultilevel"/>
    <w:tmpl w:val="F140D11A"/>
    <w:lvl w:ilvl="0" w:tplc="48765DF0">
      <w:start w:val="1"/>
      <w:numFmt w:val="bullet"/>
      <w:lvlText w:val="-"/>
      <w:lvlJc w:val="left"/>
      <w:pPr>
        <w:ind w:left="1776" w:hanging="360"/>
      </w:pPr>
      <w:rPr>
        <w:rFonts w:ascii="Sitka Text" w:hAnsi="Sitka Text"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1"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F206B0"/>
    <w:multiLevelType w:val="hybridMultilevel"/>
    <w:tmpl w:val="5664A8B0"/>
    <w:lvl w:ilvl="0" w:tplc="E3D633DE">
      <w:start w:val="1"/>
      <w:numFmt w:val="bullet"/>
      <w:lvlText w:val=""/>
      <w:lvlJc w:val="left"/>
      <w:pPr>
        <w:ind w:left="720" w:hanging="360"/>
      </w:pPr>
      <w:rPr>
        <w:rFonts w:ascii="Symbol" w:hAnsi="Symbol" w:cs="Symbol" w:hint="default"/>
        <w:sz w:val="18"/>
        <w:szCs w:val="18"/>
      </w:rPr>
    </w:lvl>
    <w:lvl w:ilvl="1" w:tplc="235E1A24">
      <w:start w:val="1"/>
      <w:numFmt w:val="bullet"/>
      <w:lvlText w:val="o"/>
      <w:lvlJc w:val="left"/>
      <w:pPr>
        <w:ind w:left="1440" w:hanging="360"/>
      </w:pPr>
      <w:rPr>
        <w:rFonts w:ascii="Courier New" w:hAnsi="Courier New" w:cs="Courier New" w:hint="default"/>
      </w:rPr>
    </w:lvl>
    <w:lvl w:ilvl="2" w:tplc="17EC2E80">
      <w:start w:val="1"/>
      <w:numFmt w:val="bullet"/>
      <w:lvlText w:val=""/>
      <w:lvlJc w:val="left"/>
      <w:pPr>
        <w:ind w:left="2160" w:hanging="360"/>
      </w:pPr>
      <w:rPr>
        <w:rFonts w:ascii="Wingdings" w:hAnsi="Wingdings" w:cs="Wingdings" w:hint="default"/>
      </w:rPr>
    </w:lvl>
    <w:lvl w:ilvl="3" w:tplc="4F501946">
      <w:start w:val="1"/>
      <w:numFmt w:val="bullet"/>
      <w:lvlText w:val=""/>
      <w:lvlJc w:val="left"/>
      <w:pPr>
        <w:ind w:left="2880" w:hanging="360"/>
      </w:pPr>
      <w:rPr>
        <w:rFonts w:ascii="Symbol" w:hAnsi="Symbol" w:cs="Symbol" w:hint="default"/>
      </w:rPr>
    </w:lvl>
    <w:lvl w:ilvl="4" w:tplc="FC22300A">
      <w:start w:val="1"/>
      <w:numFmt w:val="bullet"/>
      <w:lvlText w:val="o"/>
      <w:lvlJc w:val="left"/>
      <w:pPr>
        <w:ind w:left="3600" w:hanging="360"/>
      </w:pPr>
      <w:rPr>
        <w:rFonts w:ascii="Courier New" w:hAnsi="Courier New" w:cs="Courier New" w:hint="default"/>
      </w:rPr>
    </w:lvl>
    <w:lvl w:ilvl="5" w:tplc="5E62536A">
      <w:start w:val="1"/>
      <w:numFmt w:val="bullet"/>
      <w:lvlText w:val=""/>
      <w:lvlJc w:val="left"/>
      <w:pPr>
        <w:ind w:left="4320" w:hanging="360"/>
      </w:pPr>
      <w:rPr>
        <w:rFonts w:ascii="Wingdings" w:hAnsi="Wingdings" w:cs="Wingdings" w:hint="default"/>
      </w:rPr>
    </w:lvl>
    <w:lvl w:ilvl="6" w:tplc="7D907B00">
      <w:start w:val="1"/>
      <w:numFmt w:val="bullet"/>
      <w:lvlText w:val=""/>
      <w:lvlJc w:val="left"/>
      <w:pPr>
        <w:ind w:left="5040" w:hanging="360"/>
      </w:pPr>
      <w:rPr>
        <w:rFonts w:ascii="Symbol" w:hAnsi="Symbol" w:cs="Symbol" w:hint="default"/>
      </w:rPr>
    </w:lvl>
    <w:lvl w:ilvl="7" w:tplc="13DE92E6">
      <w:start w:val="1"/>
      <w:numFmt w:val="bullet"/>
      <w:lvlText w:val="o"/>
      <w:lvlJc w:val="left"/>
      <w:pPr>
        <w:ind w:left="5760" w:hanging="360"/>
      </w:pPr>
      <w:rPr>
        <w:rFonts w:ascii="Courier New" w:hAnsi="Courier New" w:cs="Courier New" w:hint="default"/>
      </w:rPr>
    </w:lvl>
    <w:lvl w:ilvl="8" w:tplc="13A86B40">
      <w:start w:val="1"/>
      <w:numFmt w:val="bullet"/>
      <w:lvlText w:val=""/>
      <w:lvlJc w:val="left"/>
      <w:pPr>
        <w:ind w:left="6480" w:hanging="360"/>
      </w:pPr>
      <w:rPr>
        <w:rFonts w:ascii="Wingdings" w:hAnsi="Wingdings" w:cs="Wingdings" w:hint="default"/>
      </w:rPr>
    </w:lvl>
  </w:abstractNum>
  <w:abstractNum w:abstractNumId="23" w15:restartNumberingAfterBreak="0">
    <w:nsid w:val="38B37805"/>
    <w:multiLevelType w:val="hybridMultilevel"/>
    <w:tmpl w:val="531E3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DA3ACF"/>
    <w:multiLevelType w:val="hybridMultilevel"/>
    <w:tmpl w:val="663ED170"/>
    <w:lvl w:ilvl="0" w:tplc="43B6239E">
      <w:start w:val="1"/>
      <w:numFmt w:val="decimal"/>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45213F97"/>
    <w:multiLevelType w:val="hybridMultilevel"/>
    <w:tmpl w:val="79D691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A2D7369"/>
    <w:multiLevelType w:val="hybridMultilevel"/>
    <w:tmpl w:val="B0600254"/>
    <w:lvl w:ilvl="0" w:tplc="04240001">
      <w:start w:val="1"/>
      <w:numFmt w:val="bullet"/>
      <w:lvlText w:val=""/>
      <w:lvlJc w:val="left"/>
      <w:pPr>
        <w:ind w:left="756" w:hanging="360"/>
      </w:pPr>
      <w:rPr>
        <w:rFonts w:ascii="Symbol" w:hAnsi="Symbol" w:hint="default"/>
      </w:rPr>
    </w:lvl>
    <w:lvl w:ilvl="1" w:tplc="04240003">
      <w:start w:val="1"/>
      <w:numFmt w:val="bullet"/>
      <w:lvlText w:val="o"/>
      <w:lvlJc w:val="left"/>
      <w:pPr>
        <w:ind w:left="1476" w:hanging="360"/>
      </w:pPr>
      <w:rPr>
        <w:rFonts w:ascii="Courier New" w:hAnsi="Courier New" w:cs="Courier New" w:hint="default"/>
      </w:rPr>
    </w:lvl>
    <w:lvl w:ilvl="2" w:tplc="04240005">
      <w:start w:val="1"/>
      <w:numFmt w:val="bullet"/>
      <w:lvlText w:val=""/>
      <w:lvlJc w:val="left"/>
      <w:pPr>
        <w:ind w:left="2196" w:hanging="360"/>
      </w:pPr>
      <w:rPr>
        <w:rFonts w:ascii="Wingdings" w:hAnsi="Wingdings" w:hint="default"/>
      </w:rPr>
    </w:lvl>
    <w:lvl w:ilvl="3" w:tplc="04240001" w:tentative="1">
      <w:start w:val="1"/>
      <w:numFmt w:val="bullet"/>
      <w:lvlText w:val=""/>
      <w:lvlJc w:val="left"/>
      <w:pPr>
        <w:ind w:left="2916" w:hanging="360"/>
      </w:pPr>
      <w:rPr>
        <w:rFonts w:ascii="Symbol" w:hAnsi="Symbol" w:hint="default"/>
      </w:rPr>
    </w:lvl>
    <w:lvl w:ilvl="4" w:tplc="04240003" w:tentative="1">
      <w:start w:val="1"/>
      <w:numFmt w:val="bullet"/>
      <w:lvlText w:val="o"/>
      <w:lvlJc w:val="left"/>
      <w:pPr>
        <w:ind w:left="3636" w:hanging="360"/>
      </w:pPr>
      <w:rPr>
        <w:rFonts w:ascii="Courier New" w:hAnsi="Courier New" w:cs="Courier New" w:hint="default"/>
      </w:rPr>
    </w:lvl>
    <w:lvl w:ilvl="5" w:tplc="04240005" w:tentative="1">
      <w:start w:val="1"/>
      <w:numFmt w:val="bullet"/>
      <w:lvlText w:val=""/>
      <w:lvlJc w:val="left"/>
      <w:pPr>
        <w:ind w:left="4356" w:hanging="360"/>
      </w:pPr>
      <w:rPr>
        <w:rFonts w:ascii="Wingdings" w:hAnsi="Wingdings" w:hint="default"/>
      </w:rPr>
    </w:lvl>
    <w:lvl w:ilvl="6" w:tplc="04240001" w:tentative="1">
      <w:start w:val="1"/>
      <w:numFmt w:val="bullet"/>
      <w:lvlText w:val=""/>
      <w:lvlJc w:val="left"/>
      <w:pPr>
        <w:ind w:left="5076" w:hanging="360"/>
      </w:pPr>
      <w:rPr>
        <w:rFonts w:ascii="Symbol" w:hAnsi="Symbol" w:hint="default"/>
      </w:rPr>
    </w:lvl>
    <w:lvl w:ilvl="7" w:tplc="04240003" w:tentative="1">
      <w:start w:val="1"/>
      <w:numFmt w:val="bullet"/>
      <w:lvlText w:val="o"/>
      <w:lvlJc w:val="left"/>
      <w:pPr>
        <w:ind w:left="5796" w:hanging="360"/>
      </w:pPr>
      <w:rPr>
        <w:rFonts w:ascii="Courier New" w:hAnsi="Courier New" w:cs="Courier New" w:hint="default"/>
      </w:rPr>
    </w:lvl>
    <w:lvl w:ilvl="8" w:tplc="04240005" w:tentative="1">
      <w:start w:val="1"/>
      <w:numFmt w:val="bullet"/>
      <w:lvlText w:val=""/>
      <w:lvlJc w:val="left"/>
      <w:pPr>
        <w:ind w:left="6516" w:hanging="360"/>
      </w:pPr>
      <w:rPr>
        <w:rFonts w:ascii="Wingdings" w:hAnsi="Wingdings" w:hint="default"/>
      </w:rPr>
    </w:lvl>
  </w:abstractNum>
  <w:abstractNum w:abstractNumId="28" w15:restartNumberingAfterBreak="0">
    <w:nsid w:val="4DB67F97"/>
    <w:multiLevelType w:val="hybridMultilevel"/>
    <w:tmpl w:val="03C04A48"/>
    <w:lvl w:ilvl="0" w:tplc="7B5855C0">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C87E0B"/>
    <w:multiLevelType w:val="hybridMultilevel"/>
    <w:tmpl w:val="A00EC890"/>
    <w:lvl w:ilvl="0" w:tplc="88386060">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031B2B"/>
    <w:multiLevelType w:val="hybridMultilevel"/>
    <w:tmpl w:val="E558E6AA"/>
    <w:lvl w:ilvl="0" w:tplc="B3C29DE0">
      <w:start w:val="1"/>
      <w:numFmt w:val="bullet"/>
      <w:lvlText w:val=""/>
      <w:lvlJc w:val="left"/>
      <w:pPr>
        <w:ind w:left="720" w:hanging="360"/>
      </w:pPr>
      <w:rPr>
        <w:rFonts w:ascii="Symbol" w:hAnsi="Symbol" w:cs="Symbol" w:hint="default"/>
        <w:sz w:val="18"/>
        <w:szCs w:val="18"/>
      </w:rPr>
    </w:lvl>
    <w:lvl w:ilvl="1" w:tplc="122EDB42">
      <w:start w:val="1"/>
      <w:numFmt w:val="bullet"/>
      <w:lvlText w:val="o"/>
      <w:lvlJc w:val="left"/>
      <w:pPr>
        <w:ind w:left="1440" w:hanging="360"/>
      </w:pPr>
      <w:rPr>
        <w:rFonts w:ascii="Courier New" w:hAnsi="Courier New" w:cs="Courier New" w:hint="default"/>
      </w:rPr>
    </w:lvl>
    <w:lvl w:ilvl="2" w:tplc="ED883F50">
      <w:start w:val="1"/>
      <w:numFmt w:val="bullet"/>
      <w:lvlText w:val=""/>
      <w:lvlJc w:val="left"/>
      <w:pPr>
        <w:ind w:left="2160" w:hanging="360"/>
      </w:pPr>
      <w:rPr>
        <w:rFonts w:ascii="Wingdings" w:hAnsi="Wingdings" w:cs="Wingdings" w:hint="default"/>
      </w:rPr>
    </w:lvl>
    <w:lvl w:ilvl="3" w:tplc="6AE2F53E">
      <w:start w:val="1"/>
      <w:numFmt w:val="bullet"/>
      <w:lvlText w:val=""/>
      <w:lvlJc w:val="left"/>
      <w:pPr>
        <w:ind w:left="2880" w:hanging="360"/>
      </w:pPr>
      <w:rPr>
        <w:rFonts w:ascii="Symbol" w:hAnsi="Symbol" w:cs="Symbol" w:hint="default"/>
      </w:rPr>
    </w:lvl>
    <w:lvl w:ilvl="4" w:tplc="E3F02DDA">
      <w:start w:val="1"/>
      <w:numFmt w:val="bullet"/>
      <w:lvlText w:val="o"/>
      <w:lvlJc w:val="left"/>
      <w:pPr>
        <w:ind w:left="3600" w:hanging="360"/>
      </w:pPr>
      <w:rPr>
        <w:rFonts w:ascii="Courier New" w:hAnsi="Courier New" w:cs="Courier New" w:hint="default"/>
      </w:rPr>
    </w:lvl>
    <w:lvl w:ilvl="5" w:tplc="7B025E78">
      <w:start w:val="1"/>
      <w:numFmt w:val="bullet"/>
      <w:lvlText w:val=""/>
      <w:lvlJc w:val="left"/>
      <w:pPr>
        <w:ind w:left="4320" w:hanging="360"/>
      </w:pPr>
      <w:rPr>
        <w:rFonts w:ascii="Wingdings" w:hAnsi="Wingdings" w:cs="Wingdings" w:hint="default"/>
      </w:rPr>
    </w:lvl>
    <w:lvl w:ilvl="6" w:tplc="7966DEF8">
      <w:start w:val="1"/>
      <w:numFmt w:val="bullet"/>
      <w:lvlText w:val=""/>
      <w:lvlJc w:val="left"/>
      <w:pPr>
        <w:ind w:left="5040" w:hanging="360"/>
      </w:pPr>
      <w:rPr>
        <w:rFonts w:ascii="Symbol" w:hAnsi="Symbol" w:cs="Symbol" w:hint="default"/>
      </w:rPr>
    </w:lvl>
    <w:lvl w:ilvl="7" w:tplc="6754971C">
      <w:start w:val="1"/>
      <w:numFmt w:val="bullet"/>
      <w:lvlText w:val="o"/>
      <w:lvlJc w:val="left"/>
      <w:pPr>
        <w:ind w:left="5760" w:hanging="360"/>
      </w:pPr>
      <w:rPr>
        <w:rFonts w:ascii="Courier New" w:hAnsi="Courier New" w:cs="Courier New" w:hint="default"/>
      </w:rPr>
    </w:lvl>
    <w:lvl w:ilvl="8" w:tplc="897AB21A">
      <w:start w:val="1"/>
      <w:numFmt w:val="bullet"/>
      <w:lvlText w:val=""/>
      <w:lvlJc w:val="left"/>
      <w:pPr>
        <w:ind w:left="6480" w:hanging="360"/>
      </w:pPr>
      <w:rPr>
        <w:rFonts w:ascii="Wingdings" w:hAnsi="Wingdings" w:cs="Wingdings" w:hint="default"/>
      </w:rPr>
    </w:lvl>
  </w:abstractNum>
  <w:abstractNum w:abstractNumId="33"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6160694E"/>
    <w:multiLevelType w:val="hybridMultilevel"/>
    <w:tmpl w:val="2ACE79D8"/>
    <w:lvl w:ilvl="0" w:tplc="E36436FC">
      <w:start w:val="1"/>
      <w:numFmt w:val="bullet"/>
      <w:lvlText w:val=""/>
      <w:lvlJc w:val="left"/>
      <w:pPr>
        <w:ind w:left="720" w:hanging="360"/>
      </w:pPr>
      <w:rPr>
        <w:rFonts w:ascii="Symbol" w:hAnsi="Symbol" w:cs="Symbol" w:hint="default"/>
        <w:sz w:val="18"/>
        <w:szCs w:val="18"/>
      </w:rPr>
    </w:lvl>
    <w:lvl w:ilvl="1" w:tplc="AD88E84E">
      <w:start w:val="1"/>
      <w:numFmt w:val="bullet"/>
      <w:lvlText w:val="o"/>
      <w:lvlJc w:val="left"/>
      <w:pPr>
        <w:ind w:left="1440" w:hanging="360"/>
      </w:pPr>
      <w:rPr>
        <w:rFonts w:ascii="Courier New" w:hAnsi="Courier New" w:cs="Courier New" w:hint="default"/>
      </w:rPr>
    </w:lvl>
    <w:lvl w:ilvl="2" w:tplc="AD66B5B6">
      <w:start w:val="1"/>
      <w:numFmt w:val="bullet"/>
      <w:lvlText w:val=""/>
      <w:lvlJc w:val="left"/>
      <w:pPr>
        <w:ind w:left="2160" w:hanging="360"/>
      </w:pPr>
      <w:rPr>
        <w:rFonts w:ascii="Wingdings" w:hAnsi="Wingdings" w:cs="Wingdings" w:hint="default"/>
      </w:rPr>
    </w:lvl>
    <w:lvl w:ilvl="3" w:tplc="A5728742">
      <w:start w:val="1"/>
      <w:numFmt w:val="bullet"/>
      <w:lvlText w:val=""/>
      <w:lvlJc w:val="left"/>
      <w:pPr>
        <w:ind w:left="2880" w:hanging="360"/>
      </w:pPr>
      <w:rPr>
        <w:rFonts w:ascii="Symbol" w:hAnsi="Symbol" w:cs="Symbol" w:hint="default"/>
      </w:rPr>
    </w:lvl>
    <w:lvl w:ilvl="4" w:tplc="4F802F7C">
      <w:start w:val="1"/>
      <w:numFmt w:val="bullet"/>
      <w:lvlText w:val="o"/>
      <w:lvlJc w:val="left"/>
      <w:pPr>
        <w:ind w:left="3600" w:hanging="360"/>
      </w:pPr>
      <w:rPr>
        <w:rFonts w:ascii="Courier New" w:hAnsi="Courier New" w:cs="Courier New" w:hint="default"/>
      </w:rPr>
    </w:lvl>
    <w:lvl w:ilvl="5" w:tplc="1B365F92">
      <w:start w:val="1"/>
      <w:numFmt w:val="bullet"/>
      <w:lvlText w:val=""/>
      <w:lvlJc w:val="left"/>
      <w:pPr>
        <w:ind w:left="4320" w:hanging="360"/>
      </w:pPr>
      <w:rPr>
        <w:rFonts w:ascii="Wingdings" w:hAnsi="Wingdings" w:cs="Wingdings" w:hint="default"/>
      </w:rPr>
    </w:lvl>
    <w:lvl w:ilvl="6" w:tplc="020E3D9C">
      <w:start w:val="1"/>
      <w:numFmt w:val="bullet"/>
      <w:lvlText w:val=""/>
      <w:lvlJc w:val="left"/>
      <w:pPr>
        <w:ind w:left="5040" w:hanging="360"/>
      </w:pPr>
      <w:rPr>
        <w:rFonts w:ascii="Symbol" w:hAnsi="Symbol" w:cs="Symbol" w:hint="default"/>
      </w:rPr>
    </w:lvl>
    <w:lvl w:ilvl="7" w:tplc="DA3A6CBA">
      <w:start w:val="1"/>
      <w:numFmt w:val="bullet"/>
      <w:lvlText w:val="o"/>
      <w:lvlJc w:val="left"/>
      <w:pPr>
        <w:ind w:left="5760" w:hanging="360"/>
      </w:pPr>
      <w:rPr>
        <w:rFonts w:ascii="Courier New" w:hAnsi="Courier New" w:cs="Courier New" w:hint="default"/>
      </w:rPr>
    </w:lvl>
    <w:lvl w:ilvl="8" w:tplc="8610BB3E">
      <w:start w:val="1"/>
      <w:numFmt w:val="bullet"/>
      <w:lvlText w:val=""/>
      <w:lvlJc w:val="left"/>
      <w:pPr>
        <w:ind w:left="6480" w:hanging="360"/>
      </w:pPr>
      <w:rPr>
        <w:rFonts w:ascii="Wingdings" w:hAnsi="Wingdings" w:cs="Wingdings" w:hint="default"/>
      </w:rPr>
    </w:lvl>
  </w:abstractNum>
  <w:abstractNum w:abstractNumId="35" w15:restartNumberingAfterBreak="0">
    <w:nsid w:val="6227306B"/>
    <w:multiLevelType w:val="hybridMultilevel"/>
    <w:tmpl w:val="1F70771E"/>
    <w:lvl w:ilvl="0" w:tplc="48765DF0">
      <w:start w:val="1"/>
      <w:numFmt w:val="bullet"/>
      <w:lvlText w:val="-"/>
      <w:lvlJc w:val="left"/>
      <w:pPr>
        <w:ind w:left="1080" w:hanging="360"/>
      </w:pPr>
      <w:rPr>
        <w:rFonts w:ascii="Sitka Text" w:hAnsi="Sitka Text" w:hint="default"/>
      </w:rPr>
    </w:lvl>
    <w:lvl w:ilvl="1" w:tplc="48765DF0">
      <w:start w:val="1"/>
      <w:numFmt w:val="bullet"/>
      <w:lvlText w:val="-"/>
      <w:lvlJc w:val="left"/>
      <w:pPr>
        <w:ind w:left="1800" w:hanging="360"/>
      </w:pPr>
      <w:rPr>
        <w:rFonts w:ascii="Sitka Text" w:hAnsi="Sitka Text"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6550B37"/>
    <w:multiLevelType w:val="hybridMultilevel"/>
    <w:tmpl w:val="CA9A29E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3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71DC4E45"/>
    <w:multiLevelType w:val="hybridMultilevel"/>
    <w:tmpl w:val="7EE8F8A4"/>
    <w:lvl w:ilvl="0" w:tplc="42681606">
      <w:start w:val="1"/>
      <w:numFmt w:val="upperRoman"/>
      <w:lvlText w:val="%1."/>
      <w:lvlJc w:val="righ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24D3C87"/>
    <w:multiLevelType w:val="hybridMultilevel"/>
    <w:tmpl w:val="0390F074"/>
    <w:lvl w:ilvl="0" w:tplc="F7066312">
      <w:start w:val="1"/>
      <w:numFmt w:val="bullet"/>
      <w:lvlText w:val=""/>
      <w:lvlJc w:val="left"/>
      <w:pPr>
        <w:ind w:left="1080" w:hanging="720"/>
      </w:pPr>
      <w:rPr>
        <w:rFonts w:ascii="Symbol" w:eastAsiaTheme="minorEastAsia"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7B1F5A"/>
    <w:multiLevelType w:val="hybridMultilevel"/>
    <w:tmpl w:val="0AF01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27686F"/>
    <w:multiLevelType w:val="hybridMultilevel"/>
    <w:tmpl w:val="600E812E"/>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BE7626"/>
    <w:multiLevelType w:val="hybridMultilevel"/>
    <w:tmpl w:val="E7FAF0A4"/>
    <w:lvl w:ilvl="0" w:tplc="48EE295C">
      <w:start w:val="1"/>
      <w:numFmt w:val="bullet"/>
      <w:lvlText w:val=""/>
      <w:lvlJc w:val="left"/>
      <w:pPr>
        <w:ind w:left="720" w:hanging="360"/>
      </w:pPr>
      <w:rPr>
        <w:rFonts w:ascii="Symbol" w:hAnsi="Symbol" w:cs="Symbol" w:hint="default"/>
        <w:sz w:val="18"/>
        <w:szCs w:val="18"/>
      </w:rPr>
    </w:lvl>
    <w:lvl w:ilvl="1" w:tplc="27F2C13A">
      <w:start w:val="1"/>
      <w:numFmt w:val="bullet"/>
      <w:lvlText w:val="o"/>
      <w:lvlJc w:val="left"/>
      <w:pPr>
        <w:ind w:left="1440" w:hanging="360"/>
      </w:pPr>
      <w:rPr>
        <w:rFonts w:ascii="Courier New" w:hAnsi="Courier New" w:cs="Courier New" w:hint="default"/>
      </w:rPr>
    </w:lvl>
    <w:lvl w:ilvl="2" w:tplc="651C484E">
      <w:start w:val="1"/>
      <w:numFmt w:val="bullet"/>
      <w:lvlText w:val=""/>
      <w:lvlJc w:val="left"/>
      <w:pPr>
        <w:ind w:left="2160" w:hanging="360"/>
      </w:pPr>
      <w:rPr>
        <w:rFonts w:ascii="Wingdings" w:hAnsi="Wingdings" w:cs="Wingdings" w:hint="default"/>
      </w:rPr>
    </w:lvl>
    <w:lvl w:ilvl="3" w:tplc="4A44AAA0">
      <w:start w:val="1"/>
      <w:numFmt w:val="bullet"/>
      <w:lvlText w:val=""/>
      <w:lvlJc w:val="left"/>
      <w:pPr>
        <w:ind w:left="2880" w:hanging="360"/>
      </w:pPr>
      <w:rPr>
        <w:rFonts w:ascii="Symbol" w:hAnsi="Symbol" w:cs="Symbol" w:hint="default"/>
      </w:rPr>
    </w:lvl>
    <w:lvl w:ilvl="4" w:tplc="34983C08">
      <w:start w:val="1"/>
      <w:numFmt w:val="bullet"/>
      <w:lvlText w:val="o"/>
      <w:lvlJc w:val="left"/>
      <w:pPr>
        <w:ind w:left="3600" w:hanging="360"/>
      </w:pPr>
      <w:rPr>
        <w:rFonts w:ascii="Courier New" w:hAnsi="Courier New" w:cs="Courier New" w:hint="default"/>
      </w:rPr>
    </w:lvl>
    <w:lvl w:ilvl="5" w:tplc="8AB25D44">
      <w:start w:val="1"/>
      <w:numFmt w:val="bullet"/>
      <w:lvlText w:val=""/>
      <w:lvlJc w:val="left"/>
      <w:pPr>
        <w:ind w:left="4320" w:hanging="360"/>
      </w:pPr>
      <w:rPr>
        <w:rFonts w:ascii="Wingdings" w:hAnsi="Wingdings" w:cs="Wingdings" w:hint="default"/>
      </w:rPr>
    </w:lvl>
    <w:lvl w:ilvl="6" w:tplc="587E2C76">
      <w:start w:val="1"/>
      <w:numFmt w:val="bullet"/>
      <w:lvlText w:val=""/>
      <w:lvlJc w:val="left"/>
      <w:pPr>
        <w:ind w:left="5040" w:hanging="360"/>
      </w:pPr>
      <w:rPr>
        <w:rFonts w:ascii="Symbol" w:hAnsi="Symbol" w:cs="Symbol" w:hint="default"/>
      </w:rPr>
    </w:lvl>
    <w:lvl w:ilvl="7" w:tplc="FCACDAE0">
      <w:start w:val="1"/>
      <w:numFmt w:val="bullet"/>
      <w:lvlText w:val="o"/>
      <w:lvlJc w:val="left"/>
      <w:pPr>
        <w:ind w:left="5760" w:hanging="360"/>
      </w:pPr>
      <w:rPr>
        <w:rFonts w:ascii="Courier New" w:hAnsi="Courier New" w:cs="Courier New" w:hint="default"/>
      </w:rPr>
    </w:lvl>
    <w:lvl w:ilvl="8" w:tplc="6D1A1C60">
      <w:start w:val="1"/>
      <w:numFmt w:val="bullet"/>
      <w:lvlText w:val=""/>
      <w:lvlJc w:val="left"/>
      <w:pPr>
        <w:ind w:left="6480" w:hanging="360"/>
      </w:pPr>
      <w:rPr>
        <w:rFonts w:ascii="Wingdings" w:hAnsi="Wingdings" w:cs="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85760F3"/>
    <w:multiLevelType w:val="multilevel"/>
    <w:tmpl w:val="45B6C694"/>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18"/>
        <w:szCs w:val="18"/>
        <w:u w:val="none"/>
        <w:effect w:val="none"/>
        <w:lang w:val="sl-SI" w:eastAsia="sl-SI" w:bidi="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15:restartNumberingAfterBreak="0">
    <w:nsid w:val="78954FFD"/>
    <w:multiLevelType w:val="hybridMultilevel"/>
    <w:tmpl w:val="2C204ED2"/>
    <w:lvl w:ilvl="0" w:tplc="3506ACB2">
      <w:start w:val="3"/>
      <w:numFmt w:val="decimal"/>
      <w:lvlText w:val="%1."/>
      <w:lvlJc w:val="left"/>
      <w:pPr>
        <w:ind w:left="1308" w:hanging="360"/>
      </w:pPr>
      <w:rPr>
        <w:rFonts w:hint="default"/>
      </w:rPr>
    </w:lvl>
    <w:lvl w:ilvl="1" w:tplc="04240019">
      <w:start w:val="1"/>
      <w:numFmt w:val="lowerLetter"/>
      <w:lvlText w:val="%2."/>
      <w:lvlJc w:val="left"/>
      <w:pPr>
        <w:ind w:left="2028" w:hanging="360"/>
      </w:pPr>
    </w:lvl>
    <w:lvl w:ilvl="2" w:tplc="0424001B">
      <w:start w:val="1"/>
      <w:numFmt w:val="lowerRoman"/>
      <w:lvlText w:val="%3."/>
      <w:lvlJc w:val="right"/>
      <w:pPr>
        <w:ind w:left="2748" w:hanging="180"/>
      </w:pPr>
    </w:lvl>
    <w:lvl w:ilvl="3" w:tplc="0424000F">
      <w:start w:val="1"/>
      <w:numFmt w:val="decimal"/>
      <w:lvlText w:val="%4."/>
      <w:lvlJc w:val="left"/>
      <w:pPr>
        <w:ind w:left="3468" w:hanging="360"/>
      </w:pPr>
    </w:lvl>
    <w:lvl w:ilvl="4" w:tplc="04240019">
      <w:start w:val="1"/>
      <w:numFmt w:val="lowerLetter"/>
      <w:lvlText w:val="%5."/>
      <w:lvlJc w:val="left"/>
      <w:pPr>
        <w:ind w:left="4188" w:hanging="360"/>
      </w:pPr>
    </w:lvl>
    <w:lvl w:ilvl="5" w:tplc="0424001B">
      <w:start w:val="1"/>
      <w:numFmt w:val="lowerRoman"/>
      <w:lvlText w:val="%6."/>
      <w:lvlJc w:val="right"/>
      <w:pPr>
        <w:ind w:left="4908" w:hanging="180"/>
      </w:pPr>
    </w:lvl>
    <w:lvl w:ilvl="6" w:tplc="0424000F">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48" w15:restartNumberingAfterBreak="0">
    <w:nsid w:val="7ACD59DD"/>
    <w:multiLevelType w:val="hybridMultilevel"/>
    <w:tmpl w:val="59D252FA"/>
    <w:lvl w:ilvl="0" w:tplc="D5A49A0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AD51DF8"/>
    <w:multiLevelType w:val="hybridMultilevel"/>
    <w:tmpl w:val="ECD0A48E"/>
    <w:lvl w:ilvl="0" w:tplc="C0587BE2">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72302F"/>
    <w:multiLevelType w:val="hybridMultilevel"/>
    <w:tmpl w:val="90DE37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9"/>
  </w:num>
  <w:num w:numId="2">
    <w:abstractNumId w:val="1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8"/>
  </w:num>
  <w:num w:numId="4">
    <w:abstractNumId w:val="44"/>
  </w:num>
  <w:num w:numId="5">
    <w:abstractNumId w:val="22"/>
  </w:num>
  <w:num w:numId="6">
    <w:abstractNumId w:val="11"/>
  </w:num>
  <w:num w:numId="7">
    <w:abstractNumId w:val="32"/>
  </w:num>
  <w:num w:numId="8">
    <w:abstractNumId w:val="34"/>
  </w:num>
  <w:num w:numId="9">
    <w:abstractNumId w:val="13"/>
  </w:num>
  <w:num w:numId="10">
    <w:abstractNumId w:val="12"/>
  </w:num>
  <w:num w:numId="11">
    <w:abstractNumId w:val="33"/>
  </w:num>
  <w:num w:numId="12">
    <w:abstractNumId w:val="42"/>
  </w:num>
  <w:num w:numId="13">
    <w:abstractNumId w:val="27"/>
  </w:num>
  <w:num w:numId="14">
    <w:abstractNumId w:val="15"/>
  </w:num>
  <w:num w:numId="15">
    <w:abstractNumId w:val="43"/>
  </w:num>
  <w:num w:numId="16">
    <w:abstractNumId w:val="5"/>
  </w:num>
  <w:num w:numId="17">
    <w:abstractNumId w:val="21"/>
  </w:num>
  <w:num w:numId="18">
    <w:abstractNumId w:val="9"/>
  </w:num>
  <w:num w:numId="19">
    <w:abstractNumId w:val="35"/>
  </w:num>
  <w:num w:numId="20">
    <w:abstractNumId w:val="20"/>
  </w:num>
  <w:num w:numId="21">
    <w:abstractNumId w:val="16"/>
  </w:num>
  <w:num w:numId="22">
    <w:abstractNumId w:val="41"/>
  </w:num>
  <w:num w:numId="23">
    <w:abstractNumId w:val="4"/>
  </w:num>
  <w:num w:numId="24">
    <w:abstractNumId w:val="37"/>
  </w:num>
  <w:num w:numId="25">
    <w:abstractNumId w:val="19"/>
  </w:num>
  <w:num w:numId="26">
    <w:abstractNumId w:val="31"/>
  </w:num>
  <w:num w:numId="27">
    <w:abstractNumId w:val="26"/>
  </w:num>
  <w:num w:numId="28">
    <w:abstractNumId w:val="47"/>
  </w:num>
  <w:num w:numId="29">
    <w:abstractNumId w:val="14"/>
  </w:num>
  <w:num w:numId="30">
    <w:abstractNumId w:val="40"/>
  </w:num>
  <w:num w:numId="31">
    <w:abstractNumId w:val="45"/>
  </w:num>
  <w:num w:numId="32">
    <w:abstractNumId w:val="24"/>
  </w:num>
  <w:num w:numId="33">
    <w:abstractNumId w:val="10"/>
  </w:num>
  <w:num w:numId="34">
    <w:abstractNumId w:val="17"/>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50"/>
  </w:num>
  <w:num w:numId="37">
    <w:abstractNumId w:val="46"/>
  </w:num>
  <w:num w:numId="38">
    <w:abstractNumId w:val="30"/>
  </w:num>
  <w:num w:numId="39">
    <w:abstractNumId w:val="1"/>
  </w:num>
  <w:num w:numId="40">
    <w:abstractNumId w:val="48"/>
  </w:num>
  <w:num w:numId="41">
    <w:abstractNumId w:val="23"/>
  </w:num>
  <w:num w:numId="42">
    <w:abstractNumId w:val="49"/>
  </w:num>
  <w:num w:numId="43">
    <w:abstractNumId w:val="2"/>
  </w:num>
  <w:num w:numId="44">
    <w:abstractNumId w:val="25"/>
  </w:num>
  <w:num w:numId="45">
    <w:abstractNumId w:val="7"/>
  </w:num>
  <w:num w:numId="46">
    <w:abstractNumId w:val="6"/>
  </w:num>
  <w:num w:numId="47">
    <w:abstractNumId w:val="3"/>
  </w:num>
  <w:num w:numId="48">
    <w:abstractNumId w:val="36"/>
  </w:num>
  <w:num w:numId="49">
    <w:abstractNumId w:val="28"/>
  </w:num>
  <w:num w:numId="5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783"/>
    <w:rsid w:val="00004F28"/>
    <w:rsid w:val="00014E88"/>
    <w:rsid w:val="000259F6"/>
    <w:rsid w:val="00025F6E"/>
    <w:rsid w:val="000400D2"/>
    <w:rsid w:val="00044148"/>
    <w:rsid w:val="00087305"/>
    <w:rsid w:val="0009111A"/>
    <w:rsid w:val="000A086A"/>
    <w:rsid w:val="000A2F7A"/>
    <w:rsid w:val="000B1BAB"/>
    <w:rsid w:val="000B3202"/>
    <w:rsid w:val="000B3409"/>
    <w:rsid w:val="000D7A90"/>
    <w:rsid w:val="000D7BCA"/>
    <w:rsid w:val="000E21EE"/>
    <w:rsid w:val="000E546C"/>
    <w:rsid w:val="000E6DBD"/>
    <w:rsid w:val="000F0C83"/>
    <w:rsid w:val="00107492"/>
    <w:rsid w:val="0011398A"/>
    <w:rsid w:val="00124FBC"/>
    <w:rsid w:val="00127735"/>
    <w:rsid w:val="001337CE"/>
    <w:rsid w:val="00147E06"/>
    <w:rsid w:val="00150C4B"/>
    <w:rsid w:val="001514B0"/>
    <w:rsid w:val="0016343B"/>
    <w:rsid w:val="00192EF8"/>
    <w:rsid w:val="001A1D54"/>
    <w:rsid w:val="001B07D1"/>
    <w:rsid w:val="001B125E"/>
    <w:rsid w:val="001C0E61"/>
    <w:rsid w:val="001C2571"/>
    <w:rsid w:val="001D2EF0"/>
    <w:rsid w:val="001E5103"/>
    <w:rsid w:val="00210DE3"/>
    <w:rsid w:val="0021701A"/>
    <w:rsid w:val="002215AC"/>
    <w:rsid w:val="00234686"/>
    <w:rsid w:val="00241F67"/>
    <w:rsid w:val="0025135A"/>
    <w:rsid w:val="0025307C"/>
    <w:rsid w:val="002531C0"/>
    <w:rsid w:val="00267939"/>
    <w:rsid w:val="00275F91"/>
    <w:rsid w:val="00282BC7"/>
    <w:rsid w:val="00293F36"/>
    <w:rsid w:val="002A0AA7"/>
    <w:rsid w:val="002B0FF2"/>
    <w:rsid w:val="002C2778"/>
    <w:rsid w:val="002C2974"/>
    <w:rsid w:val="002D215A"/>
    <w:rsid w:val="003016E2"/>
    <w:rsid w:val="0031737A"/>
    <w:rsid w:val="00322B13"/>
    <w:rsid w:val="0032527F"/>
    <w:rsid w:val="00331469"/>
    <w:rsid w:val="00367F95"/>
    <w:rsid w:val="0037433F"/>
    <w:rsid w:val="003755C3"/>
    <w:rsid w:val="0038130A"/>
    <w:rsid w:val="00397D85"/>
    <w:rsid w:val="003B6C3E"/>
    <w:rsid w:val="003C2719"/>
    <w:rsid w:val="003C3B18"/>
    <w:rsid w:val="00402584"/>
    <w:rsid w:val="00414FF3"/>
    <w:rsid w:val="00421D69"/>
    <w:rsid w:val="00425CFA"/>
    <w:rsid w:val="00436C7B"/>
    <w:rsid w:val="00452F2C"/>
    <w:rsid w:val="004564B3"/>
    <w:rsid w:val="00461592"/>
    <w:rsid w:val="0046250E"/>
    <w:rsid w:val="00464934"/>
    <w:rsid w:val="0047115D"/>
    <w:rsid w:val="0047762A"/>
    <w:rsid w:val="00477B1D"/>
    <w:rsid w:val="0048191E"/>
    <w:rsid w:val="00486621"/>
    <w:rsid w:val="0049207E"/>
    <w:rsid w:val="00492EE7"/>
    <w:rsid w:val="004A0CAB"/>
    <w:rsid w:val="004A40F1"/>
    <w:rsid w:val="004B2244"/>
    <w:rsid w:val="004C5489"/>
    <w:rsid w:val="004D0FFD"/>
    <w:rsid w:val="004F1D80"/>
    <w:rsid w:val="00505C50"/>
    <w:rsid w:val="005347E1"/>
    <w:rsid w:val="00541E6A"/>
    <w:rsid w:val="00562B9A"/>
    <w:rsid w:val="00567B61"/>
    <w:rsid w:val="00574410"/>
    <w:rsid w:val="00592A92"/>
    <w:rsid w:val="005E0608"/>
    <w:rsid w:val="005E6735"/>
    <w:rsid w:val="005F3893"/>
    <w:rsid w:val="00620E83"/>
    <w:rsid w:val="0063358B"/>
    <w:rsid w:val="00634599"/>
    <w:rsid w:val="00641FC9"/>
    <w:rsid w:val="006562D7"/>
    <w:rsid w:val="00676D55"/>
    <w:rsid w:val="00685C30"/>
    <w:rsid w:val="00687EC9"/>
    <w:rsid w:val="00694309"/>
    <w:rsid w:val="0069657C"/>
    <w:rsid w:val="006A202C"/>
    <w:rsid w:val="006E1740"/>
    <w:rsid w:val="006E43D5"/>
    <w:rsid w:val="00701DC0"/>
    <w:rsid w:val="00702755"/>
    <w:rsid w:val="007027D5"/>
    <w:rsid w:val="00705E30"/>
    <w:rsid w:val="00710B97"/>
    <w:rsid w:val="007114B4"/>
    <w:rsid w:val="00713393"/>
    <w:rsid w:val="0072343B"/>
    <w:rsid w:val="00723957"/>
    <w:rsid w:val="0072464B"/>
    <w:rsid w:val="007246DB"/>
    <w:rsid w:val="007418FA"/>
    <w:rsid w:val="00745B0A"/>
    <w:rsid w:val="00760B73"/>
    <w:rsid w:val="00773D68"/>
    <w:rsid w:val="00773F5B"/>
    <w:rsid w:val="00787A5B"/>
    <w:rsid w:val="007961FD"/>
    <w:rsid w:val="007A6605"/>
    <w:rsid w:val="007A75DF"/>
    <w:rsid w:val="007B28AE"/>
    <w:rsid w:val="007C4904"/>
    <w:rsid w:val="007D3BDC"/>
    <w:rsid w:val="00825B4F"/>
    <w:rsid w:val="008326DB"/>
    <w:rsid w:val="00832A42"/>
    <w:rsid w:val="00836DCE"/>
    <w:rsid w:val="008555A5"/>
    <w:rsid w:val="00855A26"/>
    <w:rsid w:val="00855B82"/>
    <w:rsid w:val="00856435"/>
    <w:rsid w:val="008904CF"/>
    <w:rsid w:val="008A5CE8"/>
    <w:rsid w:val="008A6A8C"/>
    <w:rsid w:val="008C29ED"/>
    <w:rsid w:val="008D5805"/>
    <w:rsid w:val="008E18CF"/>
    <w:rsid w:val="008F26FA"/>
    <w:rsid w:val="008F63D6"/>
    <w:rsid w:val="00904088"/>
    <w:rsid w:val="00904CFA"/>
    <w:rsid w:val="00977A59"/>
    <w:rsid w:val="00996BF0"/>
    <w:rsid w:val="009A0BFF"/>
    <w:rsid w:val="009A6856"/>
    <w:rsid w:val="009B4C4C"/>
    <w:rsid w:val="009C05D4"/>
    <w:rsid w:val="009C775E"/>
    <w:rsid w:val="009D1393"/>
    <w:rsid w:val="009D7591"/>
    <w:rsid w:val="009F326F"/>
    <w:rsid w:val="00A15446"/>
    <w:rsid w:val="00A26410"/>
    <w:rsid w:val="00A34461"/>
    <w:rsid w:val="00A425A4"/>
    <w:rsid w:val="00A53D46"/>
    <w:rsid w:val="00A66793"/>
    <w:rsid w:val="00A7442E"/>
    <w:rsid w:val="00A751BE"/>
    <w:rsid w:val="00A77926"/>
    <w:rsid w:val="00A93783"/>
    <w:rsid w:val="00A9713F"/>
    <w:rsid w:val="00AA2280"/>
    <w:rsid w:val="00AD6252"/>
    <w:rsid w:val="00AE2A22"/>
    <w:rsid w:val="00AE3A56"/>
    <w:rsid w:val="00AE4477"/>
    <w:rsid w:val="00AE47B3"/>
    <w:rsid w:val="00B059CE"/>
    <w:rsid w:val="00B42CDD"/>
    <w:rsid w:val="00B50012"/>
    <w:rsid w:val="00B66968"/>
    <w:rsid w:val="00B7003D"/>
    <w:rsid w:val="00B70FE0"/>
    <w:rsid w:val="00B72801"/>
    <w:rsid w:val="00B90996"/>
    <w:rsid w:val="00B95FA0"/>
    <w:rsid w:val="00BC63E6"/>
    <w:rsid w:val="00BD37B8"/>
    <w:rsid w:val="00C031A2"/>
    <w:rsid w:val="00C12FF5"/>
    <w:rsid w:val="00C32667"/>
    <w:rsid w:val="00C33FB6"/>
    <w:rsid w:val="00C8125C"/>
    <w:rsid w:val="00CB06A0"/>
    <w:rsid w:val="00CB0DC5"/>
    <w:rsid w:val="00CE30A3"/>
    <w:rsid w:val="00D03B38"/>
    <w:rsid w:val="00D21D54"/>
    <w:rsid w:val="00D25AA2"/>
    <w:rsid w:val="00D4381A"/>
    <w:rsid w:val="00D61299"/>
    <w:rsid w:val="00D724DA"/>
    <w:rsid w:val="00DB597F"/>
    <w:rsid w:val="00DC21F4"/>
    <w:rsid w:val="00DC42A0"/>
    <w:rsid w:val="00DD03C1"/>
    <w:rsid w:val="00DE174C"/>
    <w:rsid w:val="00DE26EA"/>
    <w:rsid w:val="00DE509E"/>
    <w:rsid w:val="00DF3FF6"/>
    <w:rsid w:val="00E26ED7"/>
    <w:rsid w:val="00E33BA4"/>
    <w:rsid w:val="00E4296B"/>
    <w:rsid w:val="00E5452B"/>
    <w:rsid w:val="00E56580"/>
    <w:rsid w:val="00EC3180"/>
    <w:rsid w:val="00EC3F92"/>
    <w:rsid w:val="00EF5AB5"/>
    <w:rsid w:val="00F226C7"/>
    <w:rsid w:val="00F31EC2"/>
    <w:rsid w:val="00F327C9"/>
    <w:rsid w:val="00F351B7"/>
    <w:rsid w:val="00F458C7"/>
    <w:rsid w:val="00F92298"/>
    <w:rsid w:val="00FA5D52"/>
    <w:rsid w:val="00FB5E10"/>
    <w:rsid w:val="00FC0CFA"/>
    <w:rsid w:val="00FC365B"/>
    <w:rsid w:val="00FF18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024A1"/>
  <w15:chartTrackingRefBased/>
  <w15:docId w15:val="{631355D2-4D9D-4B4E-A653-DA90A2E2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Navaden"/>
    <w:link w:val="Naslov1Znak"/>
    <w:uiPriority w:val="9"/>
    <w:qFormat/>
    <w:rsid w:val="007C4904"/>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7C4904"/>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7C4904"/>
    <w:pPr>
      <w:numPr>
        <w:ilvl w:val="2"/>
      </w:numPr>
      <w:outlineLvl w:val="2"/>
    </w:pPr>
    <w:rPr>
      <w:bCs/>
      <w:i/>
      <w:smallCaps w:val="0"/>
    </w:rPr>
  </w:style>
  <w:style w:type="paragraph" w:styleId="Naslov4">
    <w:name w:val="heading 4"/>
    <w:basedOn w:val="Naslov3"/>
    <w:next w:val="Navaden"/>
    <w:link w:val="Naslov4Znak"/>
    <w:uiPriority w:val="9"/>
    <w:unhideWhenUsed/>
    <w:qFormat/>
    <w:rsid w:val="007C4904"/>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7C4904"/>
    <w:pPr>
      <w:numPr>
        <w:ilvl w:val="4"/>
      </w:numPr>
      <w:ind w:left="924" w:hanging="924"/>
      <w:outlineLvl w:val="4"/>
    </w:pPr>
  </w:style>
  <w:style w:type="paragraph" w:styleId="Naslov6">
    <w:name w:val="heading 6"/>
    <w:basedOn w:val="Naslov5"/>
    <w:next w:val="Navaden"/>
    <w:link w:val="Naslov6Znak"/>
    <w:uiPriority w:val="9"/>
    <w:unhideWhenUsed/>
    <w:qFormat/>
    <w:rsid w:val="007C4904"/>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7C4904"/>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7C4904"/>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7C490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DF3FF6"/>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BC63E6"/>
    <w:pPr>
      <w:ind w:left="720"/>
      <w:contextualSpacing/>
    </w:pPr>
  </w:style>
  <w:style w:type="paragraph" w:styleId="Pripombabesedilo">
    <w:name w:val="annotation text"/>
    <w:basedOn w:val="Navaden"/>
    <w:link w:val="PripombabesediloZnak"/>
    <w:uiPriority w:val="99"/>
    <w:unhideWhenUsed/>
    <w:rsid w:val="001C2571"/>
    <w:pPr>
      <w:spacing w:after="200" w:line="276" w:lineRule="auto"/>
    </w:pPr>
    <w:rPr>
      <w:rFonts w:ascii="Arial" w:eastAsia="Calibri" w:hAnsi="Arial" w:cs="Times New Roman"/>
      <w:sz w:val="20"/>
      <w:szCs w:val="20"/>
      <w:lang w:val="x-none"/>
    </w:rPr>
  </w:style>
  <w:style w:type="character" w:customStyle="1" w:styleId="PripombabesediloZnak">
    <w:name w:val="Pripomba – besedilo Znak"/>
    <w:basedOn w:val="Privzetapisavaodstavka"/>
    <w:link w:val="Pripombabesedilo"/>
    <w:uiPriority w:val="99"/>
    <w:rsid w:val="001C2571"/>
    <w:rPr>
      <w:rFonts w:ascii="Arial" w:eastAsia="Calibri" w:hAnsi="Arial" w:cs="Times New Roman"/>
      <w:sz w:val="20"/>
      <w:szCs w:val="20"/>
      <w:lang w:val="x-none"/>
    </w:rPr>
  </w:style>
  <w:style w:type="paragraph" w:styleId="Telobesedila3">
    <w:name w:val="Body Text 3"/>
    <w:basedOn w:val="Navaden"/>
    <w:link w:val="Telobesedila3Znak"/>
    <w:unhideWhenUsed/>
    <w:rsid w:val="001C2571"/>
    <w:pPr>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1C2571"/>
    <w:rPr>
      <w:rFonts w:ascii="Times New Roman" w:eastAsia="Times New Roman" w:hAnsi="Times New Roman" w:cs="Times New Roman"/>
      <w:b/>
      <w:sz w:val="24"/>
      <w:szCs w:val="20"/>
      <w:lang w:eastAsia="sl-SI"/>
    </w:rPr>
  </w:style>
  <w:style w:type="paragraph" w:customStyle="1" w:styleId="BodyText21">
    <w:name w:val="Body Text 21"/>
    <w:basedOn w:val="Navaden"/>
    <w:rsid w:val="001C2571"/>
    <w:pPr>
      <w:widowControl w:val="0"/>
      <w:spacing w:after="0" w:line="240" w:lineRule="auto"/>
    </w:pPr>
    <w:rPr>
      <w:rFonts w:ascii="Times New Roman" w:eastAsia="Times New Roman" w:hAnsi="Times New Roman" w:cs="Times New Roman"/>
      <w:sz w:val="24"/>
      <w:szCs w:val="20"/>
      <w:lang w:val="en-US" w:eastAsia="sl-SI"/>
    </w:rPr>
  </w:style>
  <w:style w:type="paragraph" w:styleId="Telobesedila">
    <w:name w:val="Body Text"/>
    <w:basedOn w:val="Navaden"/>
    <w:link w:val="TelobesedilaZnak"/>
    <w:uiPriority w:val="99"/>
    <w:unhideWhenUsed/>
    <w:rsid w:val="002215AC"/>
    <w:pPr>
      <w:spacing w:after="120"/>
    </w:pPr>
  </w:style>
  <w:style w:type="character" w:customStyle="1" w:styleId="TelobesedilaZnak">
    <w:name w:val="Telo besedila Znak"/>
    <w:basedOn w:val="Privzetapisavaodstavka"/>
    <w:link w:val="Telobesedila"/>
    <w:uiPriority w:val="99"/>
    <w:rsid w:val="002215AC"/>
  </w:style>
  <w:style w:type="paragraph" w:styleId="Telobesedila2">
    <w:name w:val="Body Text 2"/>
    <w:basedOn w:val="Navaden"/>
    <w:link w:val="Telobesedila2Znak"/>
    <w:uiPriority w:val="99"/>
    <w:semiHidden/>
    <w:unhideWhenUsed/>
    <w:rsid w:val="002215AC"/>
    <w:pPr>
      <w:spacing w:after="120" w:line="480" w:lineRule="auto"/>
    </w:pPr>
  </w:style>
  <w:style w:type="character" w:customStyle="1" w:styleId="Telobesedila2Znak">
    <w:name w:val="Telo besedila 2 Znak"/>
    <w:basedOn w:val="Privzetapisavaodstavka"/>
    <w:link w:val="Telobesedila2"/>
    <w:uiPriority w:val="99"/>
    <w:semiHidden/>
    <w:rsid w:val="002215AC"/>
  </w:style>
  <w:style w:type="paragraph" w:customStyle="1" w:styleId="ASB2">
    <w:name w:val="A_SB2"/>
    <w:basedOn w:val="Navaden"/>
    <w:rsid w:val="002215AC"/>
    <w:pPr>
      <w:spacing w:after="0" w:line="240" w:lineRule="auto"/>
    </w:pPr>
    <w:rPr>
      <w:rFonts w:ascii="Times New Roman" w:eastAsia="Times New Roman" w:hAnsi="Times New Roman" w:cs="Times New Roman"/>
      <w:sz w:val="24"/>
      <w:szCs w:val="20"/>
      <w:lang w:val="en-GB" w:eastAsia="sl-SI"/>
    </w:rPr>
  </w:style>
  <w:style w:type="paragraph" w:customStyle="1" w:styleId="normalnsinglespace">
    <w:name w:val="normal_n_singlespace"/>
    <w:basedOn w:val="Navaden"/>
    <w:rsid w:val="002215AC"/>
    <w:pPr>
      <w:spacing w:after="0" w:line="240" w:lineRule="auto"/>
      <w:jc w:val="both"/>
    </w:pPr>
    <w:rPr>
      <w:rFonts w:ascii="Verdana" w:eastAsia="Times New Roman" w:hAnsi="Verdana" w:cs="Times New Roman"/>
      <w:szCs w:val="24"/>
    </w:rPr>
  </w:style>
  <w:style w:type="paragraph" w:styleId="Glava">
    <w:name w:val="header"/>
    <w:basedOn w:val="Navaden"/>
    <w:link w:val="GlavaZnak"/>
    <w:uiPriority w:val="99"/>
    <w:unhideWhenUsed/>
    <w:rsid w:val="004A0CAB"/>
    <w:pPr>
      <w:tabs>
        <w:tab w:val="center" w:pos="4536"/>
        <w:tab w:val="right" w:pos="9072"/>
      </w:tabs>
      <w:spacing w:after="0" w:line="240" w:lineRule="auto"/>
    </w:pPr>
  </w:style>
  <w:style w:type="character" w:customStyle="1" w:styleId="GlavaZnak">
    <w:name w:val="Glava Znak"/>
    <w:basedOn w:val="Privzetapisavaodstavka"/>
    <w:link w:val="Glava"/>
    <w:uiPriority w:val="99"/>
    <w:rsid w:val="004A0CAB"/>
  </w:style>
  <w:style w:type="paragraph" w:styleId="Noga">
    <w:name w:val="footer"/>
    <w:basedOn w:val="Navaden"/>
    <w:link w:val="NogaZnak"/>
    <w:uiPriority w:val="99"/>
    <w:unhideWhenUsed/>
    <w:rsid w:val="004A0CAB"/>
    <w:pPr>
      <w:tabs>
        <w:tab w:val="center" w:pos="4536"/>
        <w:tab w:val="right" w:pos="9072"/>
      </w:tabs>
      <w:spacing w:after="0" w:line="240" w:lineRule="auto"/>
    </w:pPr>
  </w:style>
  <w:style w:type="character" w:customStyle="1" w:styleId="NogaZnak">
    <w:name w:val="Noga Znak"/>
    <w:basedOn w:val="Privzetapisavaodstavka"/>
    <w:link w:val="Noga"/>
    <w:uiPriority w:val="99"/>
    <w:rsid w:val="004A0CAB"/>
  </w:style>
  <w:style w:type="paragraph" w:styleId="Besedilooblaka">
    <w:name w:val="Balloon Text"/>
    <w:basedOn w:val="Navaden"/>
    <w:link w:val="BesedilooblakaZnak"/>
    <w:uiPriority w:val="99"/>
    <w:semiHidden/>
    <w:unhideWhenUsed/>
    <w:rsid w:val="00B909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90996"/>
    <w:rPr>
      <w:rFonts w:ascii="Segoe UI" w:hAnsi="Segoe UI" w:cs="Segoe UI"/>
      <w:sz w:val="18"/>
      <w:szCs w:val="18"/>
    </w:rPr>
  </w:style>
  <w:style w:type="paragraph" w:customStyle="1" w:styleId="CharChar1Char">
    <w:name w:val="Char Char1 Char"/>
    <w:basedOn w:val="Navaden"/>
    <w:rsid w:val="00567B61"/>
    <w:pPr>
      <w:spacing w:line="240" w:lineRule="exact"/>
    </w:pPr>
    <w:rPr>
      <w:rFonts w:ascii="Tahoma" w:eastAsia="Times New Roman" w:hAnsi="Tahoma" w:cs="Times New Roman"/>
      <w:sz w:val="20"/>
      <w:szCs w:val="20"/>
      <w:lang w:val="en-US"/>
    </w:rPr>
  </w:style>
  <w:style w:type="paragraph" w:customStyle="1" w:styleId="Standard">
    <w:name w:val="Standard"/>
    <w:rsid w:val="00567B6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rezrazmikov1">
    <w:name w:val="Brez razmikov1"/>
    <w:qFormat/>
    <w:rsid w:val="00AD6252"/>
    <w:pPr>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basedOn w:val="Privzetapisavaodstavka"/>
    <w:link w:val="Odstavekseznama"/>
    <w:uiPriority w:val="99"/>
    <w:rsid w:val="00D25AA2"/>
  </w:style>
  <w:style w:type="table" w:customStyle="1" w:styleId="NormalTablePHPDOCX">
    <w:name w:val="Normal Table PHPDOCX"/>
    <w:uiPriority w:val="99"/>
    <w:semiHidden/>
    <w:unhideWhenUsed/>
    <w:qFormat/>
    <w:rsid w:val="00760B73"/>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AA2280"/>
    <w:pPr>
      <w:spacing w:after="0" w:line="240" w:lineRule="auto"/>
      <w:ind w:left="360"/>
      <w:jc w:val="both"/>
    </w:pPr>
    <w:rPr>
      <w:rFonts w:ascii="Arial" w:eastAsia="Times New Roman" w:hAnsi="Arial" w:cs="Times New Roman"/>
      <w:szCs w:val="20"/>
      <w:lang w:val="en-US" w:eastAsia="sl-SI"/>
    </w:rPr>
  </w:style>
  <w:style w:type="paragraph" w:customStyle="1" w:styleId="CharChar1Char0">
    <w:name w:val="Char Char1 Char"/>
    <w:basedOn w:val="Navaden"/>
    <w:rsid w:val="00CB06A0"/>
    <w:pPr>
      <w:spacing w:line="240" w:lineRule="exact"/>
    </w:pPr>
    <w:rPr>
      <w:rFonts w:ascii="Tahoma" w:eastAsia="Times New Roman" w:hAnsi="Tahoma" w:cs="Times New Roman"/>
      <w:sz w:val="20"/>
      <w:szCs w:val="20"/>
      <w:lang w:val="en-US"/>
    </w:rPr>
  </w:style>
  <w:style w:type="paragraph" w:customStyle="1" w:styleId="Slog1">
    <w:name w:val="Slog1"/>
    <w:basedOn w:val="Navaden"/>
    <w:rsid w:val="002C2974"/>
    <w:pPr>
      <w:suppressAutoHyphens/>
      <w:spacing w:after="0" w:line="240" w:lineRule="auto"/>
    </w:pPr>
    <w:rPr>
      <w:rFonts w:ascii="Times New Roman" w:eastAsia="Times New Roman" w:hAnsi="Times New Roman" w:cs="Times New Roman"/>
      <w:sz w:val="24"/>
      <w:szCs w:val="24"/>
      <w:lang w:eastAsia="ar-SA"/>
    </w:rPr>
  </w:style>
  <w:style w:type="paragraph" w:styleId="Brezrazmikov">
    <w:name w:val="No Spacing"/>
    <w:uiPriority w:val="1"/>
    <w:qFormat/>
    <w:rsid w:val="002C2974"/>
    <w:pPr>
      <w:spacing w:after="0" w:line="240" w:lineRule="auto"/>
    </w:pPr>
  </w:style>
  <w:style w:type="character" w:customStyle="1" w:styleId="Naslov1Znak">
    <w:name w:val="Naslov 1 Znak"/>
    <w:basedOn w:val="Privzetapisavaodstavka"/>
    <w:link w:val="Naslov1"/>
    <w:uiPriority w:val="9"/>
    <w:rsid w:val="007C490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7C4904"/>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7C4904"/>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7C4904"/>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7C4904"/>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7C4904"/>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7C4904"/>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7C4904"/>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7C4904"/>
    <w:rPr>
      <w:rFonts w:ascii="Arial" w:eastAsia="Times New Roman" w:hAnsi="Arial" w:cs="Times New Roman"/>
      <w:b/>
      <w:i/>
      <w:color w:val="404040"/>
      <w:sz w:val="20"/>
      <w:szCs w:val="20"/>
    </w:rPr>
  </w:style>
  <w:style w:type="numbering" w:customStyle="1" w:styleId="Headings">
    <w:name w:val="Headings"/>
    <w:uiPriority w:val="99"/>
    <w:rsid w:val="007C4904"/>
    <w:pPr>
      <w:numPr>
        <w:numId w:val="1"/>
      </w:numPr>
    </w:pPr>
  </w:style>
  <w:style w:type="paragraph" w:customStyle="1" w:styleId="Paragraf">
    <w:name w:val="Paragraf"/>
    <w:basedOn w:val="Navaden"/>
    <w:link w:val="ParagrafChar"/>
    <w:qFormat/>
    <w:rsid w:val="00620E83"/>
    <w:pPr>
      <w:spacing w:before="120" w:after="120" w:line="276" w:lineRule="auto"/>
    </w:pPr>
    <w:rPr>
      <w:rFonts w:ascii="Helvetica" w:hAnsi="Helvetica"/>
      <w:sz w:val="18"/>
      <w:szCs w:val="18"/>
    </w:rPr>
  </w:style>
  <w:style w:type="character" w:customStyle="1" w:styleId="Heading1Char">
    <w:name w:val="Heading 1 Char"/>
    <w:basedOn w:val="Privzetapisavaodstavka"/>
    <w:uiPriority w:val="9"/>
    <w:rsid w:val="00620E8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20E83"/>
    <w:rPr>
      <w:rFonts w:ascii="Helvetica" w:hAnsi="Helvetica"/>
      <w:sz w:val="18"/>
      <w:szCs w:val="18"/>
    </w:rPr>
  </w:style>
  <w:style w:type="character" w:customStyle="1" w:styleId="Heading2Char">
    <w:name w:val="Heading 2 Char"/>
    <w:basedOn w:val="Privzetapisavaodstavka"/>
    <w:uiPriority w:val="9"/>
    <w:rsid w:val="00620E83"/>
    <w:rPr>
      <w:rFonts w:ascii="Helvetica" w:eastAsiaTheme="majorEastAsia" w:hAnsi="Helvetica" w:cstheme="majorBidi"/>
      <w:b/>
      <w:bCs/>
      <w:szCs w:val="26"/>
    </w:rPr>
  </w:style>
  <w:style w:type="character" w:customStyle="1" w:styleId="HeaderChar">
    <w:name w:val="Header Char"/>
    <w:basedOn w:val="Privzetapisavaodstavka"/>
    <w:uiPriority w:val="99"/>
    <w:rsid w:val="00620E83"/>
    <w:rPr>
      <w:rFonts w:ascii="Helvetica" w:hAnsi="Helvetica"/>
    </w:rPr>
  </w:style>
  <w:style w:type="character" w:customStyle="1" w:styleId="FooterChar">
    <w:name w:val="Footer Char"/>
    <w:basedOn w:val="Privzetapisavaodstavka"/>
    <w:uiPriority w:val="99"/>
    <w:rsid w:val="00620E83"/>
    <w:rPr>
      <w:rFonts w:ascii="Helvetica" w:hAnsi="Helvetica"/>
    </w:rPr>
  </w:style>
  <w:style w:type="character" w:customStyle="1" w:styleId="BalloonTextChar">
    <w:name w:val="Balloon Text Char"/>
    <w:basedOn w:val="Privzetapisavaodstavka"/>
    <w:uiPriority w:val="99"/>
    <w:semiHidden/>
    <w:rsid w:val="00620E83"/>
    <w:rPr>
      <w:rFonts w:ascii="Tahoma" w:hAnsi="Tahoma" w:cs="Tahoma"/>
      <w:sz w:val="16"/>
      <w:szCs w:val="16"/>
    </w:rPr>
  </w:style>
  <w:style w:type="table" w:styleId="Tabelamrea">
    <w:name w:val="Table Grid"/>
    <w:basedOn w:val="Navadnatabela"/>
    <w:uiPriority w:val="5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620E8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620E8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620E83"/>
  </w:style>
  <w:style w:type="paragraph" w:customStyle="1" w:styleId="ListParagraphPHPDOCX">
    <w:name w:val="List Paragraph PHPDOCX"/>
    <w:basedOn w:val="Navaden"/>
    <w:uiPriority w:val="34"/>
    <w:qFormat/>
    <w:rsid w:val="00620E83"/>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620E8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620E8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620E83"/>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620E83"/>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620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620E83"/>
    <w:rPr>
      <w:sz w:val="16"/>
      <w:szCs w:val="16"/>
    </w:rPr>
  </w:style>
  <w:style w:type="paragraph" w:customStyle="1" w:styleId="annotationtextPHPDOCX">
    <w:name w:val="annotation text PHPDOCX"/>
    <w:basedOn w:val="Navaden"/>
    <w:link w:val="CommentTextCharPHPDOCX"/>
    <w:uiPriority w:val="99"/>
    <w:semiHidden/>
    <w:unhideWhenUsed/>
    <w:rsid w:val="00620E83"/>
    <w:pPr>
      <w:spacing w:after="200"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620E8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620E83"/>
    <w:rPr>
      <w:b/>
      <w:bCs/>
    </w:rPr>
  </w:style>
  <w:style w:type="character" w:customStyle="1" w:styleId="CommentSubjectCharPHPDOCX">
    <w:name w:val="Comment Subject Char PHPDOCX"/>
    <w:basedOn w:val="CommentTextCharPHPDOCX"/>
    <w:link w:val="annotationsubjectPHPDOCX"/>
    <w:uiPriority w:val="99"/>
    <w:semiHidden/>
    <w:rsid w:val="00620E8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620E8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620E8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20E83"/>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620E8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620E83"/>
    <w:rPr>
      <w:vertAlign w:val="superscript"/>
    </w:rPr>
  </w:style>
  <w:style w:type="paragraph" w:customStyle="1" w:styleId="endnoteTextPHPDOCX">
    <w:name w:val="endnote Text PHPDOCX"/>
    <w:basedOn w:val="Navaden"/>
    <w:link w:val="endnoteTextCarPHPDOCX"/>
    <w:uiPriority w:val="99"/>
    <w:semiHidden/>
    <w:unhideWhenUsed/>
    <w:rsid w:val="00620E83"/>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620E8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620E83"/>
    <w:rPr>
      <w:vertAlign w:val="superscript"/>
    </w:rPr>
  </w:style>
  <w:style w:type="table" w:customStyle="1" w:styleId="Tabelamrea1">
    <w:name w:val="Tabela – mreža1"/>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620E8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620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620E8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775E"/>
    <w:pPr>
      <w:autoSpaceDE w:val="0"/>
      <w:autoSpaceDN w:val="0"/>
      <w:adjustRightInd w:val="0"/>
      <w:spacing w:after="0" w:line="240" w:lineRule="auto"/>
    </w:pPr>
    <w:rPr>
      <w:rFonts w:ascii="Tahoma" w:eastAsia="Calibri" w:hAnsi="Tahoma" w:cs="Tahoma"/>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777122">
      <w:bodyDiv w:val="1"/>
      <w:marLeft w:val="0"/>
      <w:marRight w:val="0"/>
      <w:marTop w:val="0"/>
      <w:marBottom w:val="0"/>
      <w:divBdr>
        <w:top w:val="none" w:sz="0" w:space="0" w:color="auto"/>
        <w:left w:val="none" w:sz="0" w:space="0" w:color="auto"/>
        <w:bottom w:val="none" w:sz="0" w:space="0" w:color="auto"/>
        <w:right w:val="none" w:sz="0" w:space="0" w:color="auto"/>
      </w:divBdr>
    </w:div>
    <w:div w:id="470748930">
      <w:bodyDiv w:val="1"/>
      <w:marLeft w:val="0"/>
      <w:marRight w:val="0"/>
      <w:marTop w:val="0"/>
      <w:marBottom w:val="0"/>
      <w:divBdr>
        <w:top w:val="none" w:sz="0" w:space="0" w:color="auto"/>
        <w:left w:val="none" w:sz="0" w:space="0" w:color="auto"/>
        <w:bottom w:val="none" w:sz="0" w:space="0" w:color="auto"/>
        <w:right w:val="none" w:sz="0" w:space="0" w:color="auto"/>
      </w:divBdr>
    </w:div>
    <w:div w:id="484050641">
      <w:bodyDiv w:val="1"/>
      <w:marLeft w:val="0"/>
      <w:marRight w:val="0"/>
      <w:marTop w:val="0"/>
      <w:marBottom w:val="0"/>
      <w:divBdr>
        <w:top w:val="none" w:sz="0" w:space="0" w:color="auto"/>
        <w:left w:val="none" w:sz="0" w:space="0" w:color="auto"/>
        <w:bottom w:val="none" w:sz="0" w:space="0" w:color="auto"/>
        <w:right w:val="none" w:sz="0" w:space="0" w:color="auto"/>
      </w:divBdr>
    </w:div>
    <w:div w:id="510728255">
      <w:bodyDiv w:val="1"/>
      <w:marLeft w:val="0"/>
      <w:marRight w:val="0"/>
      <w:marTop w:val="0"/>
      <w:marBottom w:val="0"/>
      <w:divBdr>
        <w:top w:val="none" w:sz="0" w:space="0" w:color="auto"/>
        <w:left w:val="none" w:sz="0" w:space="0" w:color="auto"/>
        <w:bottom w:val="none" w:sz="0" w:space="0" w:color="auto"/>
        <w:right w:val="none" w:sz="0" w:space="0" w:color="auto"/>
      </w:divBdr>
    </w:div>
    <w:div w:id="709187809">
      <w:bodyDiv w:val="1"/>
      <w:marLeft w:val="0"/>
      <w:marRight w:val="0"/>
      <w:marTop w:val="0"/>
      <w:marBottom w:val="0"/>
      <w:divBdr>
        <w:top w:val="none" w:sz="0" w:space="0" w:color="auto"/>
        <w:left w:val="none" w:sz="0" w:space="0" w:color="auto"/>
        <w:bottom w:val="none" w:sz="0" w:space="0" w:color="auto"/>
        <w:right w:val="none" w:sz="0" w:space="0" w:color="auto"/>
      </w:divBdr>
    </w:div>
    <w:div w:id="739910643">
      <w:bodyDiv w:val="1"/>
      <w:marLeft w:val="0"/>
      <w:marRight w:val="0"/>
      <w:marTop w:val="0"/>
      <w:marBottom w:val="0"/>
      <w:divBdr>
        <w:top w:val="none" w:sz="0" w:space="0" w:color="auto"/>
        <w:left w:val="none" w:sz="0" w:space="0" w:color="auto"/>
        <w:bottom w:val="none" w:sz="0" w:space="0" w:color="auto"/>
        <w:right w:val="none" w:sz="0" w:space="0" w:color="auto"/>
      </w:divBdr>
    </w:div>
    <w:div w:id="796412583">
      <w:bodyDiv w:val="1"/>
      <w:marLeft w:val="0"/>
      <w:marRight w:val="0"/>
      <w:marTop w:val="0"/>
      <w:marBottom w:val="0"/>
      <w:divBdr>
        <w:top w:val="none" w:sz="0" w:space="0" w:color="auto"/>
        <w:left w:val="none" w:sz="0" w:space="0" w:color="auto"/>
        <w:bottom w:val="none" w:sz="0" w:space="0" w:color="auto"/>
        <w:right w:val="none" w:sz="0" w:space="0" w:color="auto"/>
      </w:divBdr>
    </w:div>
    <w:div w:id="986206259">
      <w:bodyDiv w:val="1"/>
      <w:marLeft w:val="0"/>
      <w:marRight w:val="0"/>
      <w:marTop w:val="0"/>
      <w:marBottom w:val="0"/>
      <w:divBdr>
        <w:top w:val="none" w:sz="0" w:space="0" w:color="auto"/>
        <w:left w:val="none" w:sz="0" w:space="0" w:color="auto"/>
        <w:bottom w:val="none" w:sz="0" w:space="0" w:color="auto"/>
        <w:right w:val="none" w:sz="0" w:space="0" w:color="auto"/>
      </w:divBdr>
    </w:div>
    <w:div w:id="1167868197">
      <w:bodyDiv w:val="1"/>
      <w:marLeft w:val="0"/>
      <w:marRight w:val="0"/>
      <w:marTop w:val="0"/>
      <w:marBottom w:val="0"/>
      <w:divBdr>
        <w:top w:val="none" w:sz="0" w:space="0" w:color="auto"/>
        <w:left w:val="none" w:sz="0" w:space="0" w:color="auto"/>
        <w:bottom w:val="none" w:sz="0" w:space="0" w:color="auto"/>
        <w:right w:val="none" w:sz="0" w:space="0" w:color="auto"/>
      </w:divBdr>
    </w:div>
    <w:div w:id="1507329290">
      <w:bodyDiv w:val="1"/>
      <w:marLeft w:val="0"/>
      <w:marRight w:val="0"/>
      <w:marTop w:val="0"/>
      <w:marBottom w:val="0"/>
      <w:divBdr>
        <w:top w:val="none" w:sz="0" w:space="0" w:color="auto"/>
        <w:left w:val="none" w:sz="0" w:space="0" w:color="auto"/>
        <w:bottom w:val="none" w:sz="0" w:space="0" w:color="auto"/>
        <w:right w:val="none" w:sz="0" w:space="0" w:color="auto"/>
      </w:divBdr>
    </w:div>
    <w:div w:id="1704985187">
      <w:bodyDiv w:val="1"/>
      <w:marLeft w:val="0"/>
      <w:marRight w:val="0"/>
      <w:marTop w:val="0"/>
      <w:marBottom w:val="0"/>
      <w:divBdr>
        <w:top w:val="none" w:sz="0" w:space="0" w:color="auto"/>
        <w:left w:val="none" w:sz="0" w:space="0" w:color="auto"/>
        <w:bottom w:val="none" w:sz="0" w:space="0" w:color="auto"/>
        <w:right w:val="none" w:sz="0" w:space="0" w:color="auto"/>
      </w:divBdr>
    </w:div>
    <w:div w:id="1924411660">
      <w:bodyDiv w:val="1"/>
      <w:marLeft w:val="0"/>
      <w:marRight w:val="0"/>
      <w:marTop w:val="0"/>
      <w:marBottom w:val="0"/>
      <w:divBdr>
        <w:top w:val="none" w:sz="0" w:space="0" w:color="auto"/>
        <w:left w:val="none" w:sz="0" w:space="0" w:color="auto"/>
        <w:bottom w:val="none" w:sz="0" w:space="0" w:color="auto"/>
        <w:right w:val="none" w:sz="0" w:space="0" w:color="auto"/>
      </w:divBdr>
    </w:div>
    <w:div w:id="1936785709">
      <w:bodyDiv w:val="1"/>
      <w:marLeft w:val="0"/>
      <w:marRight w:val="0"/>
      <w:marTop w:val="0"/>
      <w:marBottom w:val="0"/>
      <w:divBdr>
        <w:top w:val="none" w:sz="0" w:space="0" w:color="auto"/>
        <w:left w:val="none" w:sz="0" w:space="0" w:color="auto"/>
        <w:bottom w:val="none" w:sz="0" w:space="0" w:color="auto"/>
        <w:right w:val="none" w:sz="0" w:space="0" w:color="auto"/>
      </w:divBdr>
    </w:div>
    <w:div w:id="1977106330">
      <w:bodyDiv w:val="1"/>
      <w:marLeft w:val="0"/>
      <w:marRight w:val="0"/>
      <w:marTop w:val="0"/>
      <w:marBottom w:val="0"/>
      <w:divBdr>
        <w:top w:val="none" w:sz="0" w:space="0" w:color="auto"/>
        <w:left w:val="none" w:sz="0" w:space="0" w:color="auto"/>
        <w:bottom w:val="none" w:sz="0" w:space="0" w:color="auto"/>
        <w:right w:val="none" w:sz="0" w:space="0" w:color="auto"/>
      </w:divBdr>
    </w:div>
    <w:div w:id="2068139276">
      <w:bodyDiv w:val="1"/>
      <w:marLeft w:val="0"/>
      <w:marRight w:val="0"/>
      <w:marTop w:val="0"/>
      <w:marBottom w:val="0"/>
      <w:divBdr>
        <w:top w:val="none" w:sz="0" w:space="0" w:color="auto"/>
        <w:left w:val="none" w:sz="0" w:space="0" w:color="auto"/>
        <w:bottom w:val="none" w:sz="0" w:space="0" w:color="auto"/>
        <w:right w:val="none" w:sz="0" w:space="0" w:color="auto"/>
      </w:divBdr>
    </w:div>
    <w:div w:id="20750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6281FE-C50B-4CCB-AA31-A771A2FE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3633</Words>
  <Characters>20711</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5</cp:revision>
  <cp:lastPrinted>2020-11-20T08:09:00Z</cp:lastPrinted>
  <dcterms:created xsi:type="dcterms:W3CDTF">2020-11-20T08:08:00Z</dcterms:created>
  <dcterms:modified xsi:type="dcterms:W3CDTF">2020-11-20T09:58:00Z</dcterms:modified>
</cp:coreProperties>
</file>